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F8C" w:rsidRDefault="00780F8C" w:rsidP="00780F8C">
      <w:pPr>
        <w:rPr>
          <w:rFonts w:ascii="Times New Roman" w:eastAsia="黑体" w:hAnsi="Times New Roman"/>
          <w:sz w:val="32"/>
          <w:szCs w:val="32"/>
        </w:rPr>
      </w:pPr>
      <w:r>
        <w:rPr>
          <w:rFonts w:ascii="黑体" w:eastAsia="黑体" w:hAnsi="黑体" w:cs="黑体" w:hint="eastAsia"/>
          <w:sz w:val="32"/>
          <w:szCs w:val="32"/>
        </w:rPr>
        <w:t>附件1</w:t>
      </w:r>
    </w:p>
    <w:p w:rsidR="00780F8C" w:rsidRDefault="00780F8C" w:rsidP="00780F8C">
      <w:pPr>
        <w:jc w:val="center"/>
        <w:rPr>
          <w:rFonts w:ascii="宋体" w:hAnsi="宋体" w:cs="宋体"/>
          <w:b/>
          <w:sz w:val="28"/>
          <w:szCs w:val="28"/>
        </w:rPr>
      </w:pPr>
      <w:r>
        <w:rPr>
          <w:rFonts w:ascii="宋体" w:hAnsi="宋体" w:cs="宋体" w:hint="eastAsia"/>
          <w:b/>
          <w:sz w:val="36"/>
          <w:szCs w:val="28"/>
        </w:rPr>
        <w:t>外商投资初始、变更报告表</w:t>
      </w:r>
    </w:p>
    <w:p w:rsidR="00780F8C" w:rsidRDefault="00780F8C" w:rsidP="00780F8C">
      <w:pPr>
        <w:spacing w:beforeLines="100" w:before="312"/>
        <w:jc w:val="center"/>
        <w:rPr>
          <w:rFonts w:ascii="宋体" w:hAnsi="宋体" w:cs="宋体"/>
          <w:b/>
          <w:sz w:val="28"/>
          <w:szCs w:val="28"/>
        </w:rPr>
      </w:pPr>
      <w:r>
        <w:rPr>
          <w:rFonts w:ascii="宋体" w:hAnsi="宋体" w:cs="宋体" w:hint="eastAsia"/>
          <w:b/>
          <w:sz w:val="28"/>
          <w:szCs w:val="28"/>
        </w:rPr>
        <w:t>一、基本信息</w:t>
      </w:r>
    </w:p>
    <w:tbl>
      <w:tblPr>
        <w:tblW w:w="0" w:type="auto"/>
        <w:jc w:val="center"/>
        <w:tblLayout w:type="fixed"/>
        <w:tblLook w:val="0000" w:firstRow="0" w:lastRow="0" w:firstColumn="0" w:lastColumn="0" w:noHBand="0" w:noVBand="0"/>
      </w:tblPr>
      <w:tblGrid>
        <w:gridCol w:w="1474"/>
        <w:gridCol w:w="4891"/>
        <w:gridCol w:w="1913"/>
      </w:tblGrid>
      <w:tr w:rsidR="00780F8C" w:rsidTr="00EB4A2D">
        <w:trPr>
          <w:trHeight w:val="559"/>
          <w:jc w:val="center"/>
        </w:trPr>
        <w:tc>
          <w:tcPr>
            <w:tcW w:w="6365" w:type="dxa"/>
            <w:gridSpan w:val="2"/>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数据项名称</w:t>
            </w:r>
          </w:p>
        </w:tc>
        <w:tc>
          <w:tcPr>
            <w:tcW w:w="1913" w:type="dxa"/>
            <w:tcBorders>
              <w:top w:val="single" w:sz="4" w:space="0" w:color="auto"/>
              <w:left w:val="nil"/>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p w:rsidR="00780F8C" w:rsidRDefault="00780F8C" w:rsidP="00EB4A2D">
            <w:pPr>
              <w:widowControl/>
              <w:jc w:val="center"/>
              <w:rPr>
                <w:rFonts w:ascii="宋体" w:hAnsi="宋体" w:cs="宋体"/>
                <w:b/>
                <w:bCs/>
                <w:color w:val="000000"/>
                <w:kern w:val="0"/>
                <w:szCs w:val="21"/>
              </w:rPr>
            </w:pPr>
            <w:r>
              <w:rPr>
                <w:rFonts w:ascii="宋体" w:hAnsi="宋体" w:cs="宋体" w:hint="eastAsia"/>
                <w:color w:val="000000"/>
                <w:kern w:val="0"/>
                <w:szCs w:val="21"/>
              </w:rPr>
              <w:t>（数据项名称随报告主体略有调整）</w:t>
            </w:r>
          </w:p>
        </w:tc>
      </w:tr>
      <w:tr w:rsidR="00780F8C" w:rsidTr="00EB4A2D">
        <w:trPr>
          <w:trHeight w:val="285"/>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名称</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（中文）*</w:t>
            </w:r>
          </w:p>
        </w:tc>
        <w:tc>
          <w:tcPr>
            <w:tcW w:w="1913" w:type="dxa"/>
            <w:vMerge w:val="restart"/>
            <w:tcBorders>
              <w:top w:val="nil"/>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119"/>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（英文）</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统一社会信用代码*</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1913"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780F8C" w:rsidTr="00EB4A2D">
        <w:trPr>
          <w:trHeight w:val="1125"/>
          <w:jc w:val="center"/>
        </w:trPr>
        <w:tc>
          <w:tcPr>
            <w:tcW w:w="1474"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住所*</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1913"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公司：住所</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合伙企业：主要经营场所</w:t>
            </w:r>
          </w:p>
          <w:p w:rsidR="00780F8C" w:rsidRDefault="00780F8C" w:rsidP="00EB4A2D">
            <w:pPr>
              <w:jc w:val="left"/>
              <w:rPr>
                <w:rFonts w:ascii="宋体" w:hAnsi="宋体" w:cs="宋体"/>
                <w:color w:val="000000"/>
                <w:kern w:val="0"/>
                <w:szCs w:val="21"/>
              </w:rPr>
            </w:pPr>
            <w:r>
              <w:rPr>
                <w:rFonts w:ascii="宋体" w:hAnsi="宋体" w:cs="宋体" w:hint="eastAsia"/>
                <w:color w:val="000000"/>
                <w:kern w:val="0"/>
                <w:szCs w:val="21"/>
              </w:rPr>
              <w:t>从事生产经营活动：地址</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常驻代表机构：驻在场所</w:t>
            </w:r>
          </w:p>
        </w:tc>
      </w:tr>
      <w:tr w:rsidR="00780F8C" w:rsidTr="00EB4A2D">
        <w:trPr>
          <w:trHeight w:val="409"/>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特殊经济区域</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是否位于特殊经济区域内：□是 □否</w:t>
            </w:r>
          </w:p>
        </w:tc>
        <w:tc>
          <w:tcPr>
            <w:tcW w:w="1913"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409"/>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□自由贸易试验区：名称（勾选）</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□国家级经济技术开发区：名称（勾选）</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□国家级边境经济合作区：名称（勾选）</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□跨境经济合作区：名称（勾选）</w:t>
            </w:r>
          </w:p>
        </w:tc>
        <w:tc>
          <w:tcPr>
            <w:tcW w:w="1913"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企业类型*</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（勾选）</w:t>
            </w:r>
          </w:p>
        </w:tc>
        <w:tc>
          <w:tcPr>
            <w:tcW w:w="1913"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40"/>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投资行业</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（勾选）</w:t>
            </w:r>
          </w:p>
        </w:tc>
        <w:tc>
          <w:tcPr>
            <w:tcW w:w="1913" w:type="dxa"/>
            <w:vMerge w:val="restart"/>
            <w:tcBorders>
              <w:top w:val="nil"/>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40"/>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其中主营行业：（勾选）</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811"/>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经营范围</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经营范围*：</w:t>
            </w:r>
          </w:p>
        </w:tc>
        <w:tc>
          <w:tcPr>
            <w:tcW w:w="1913" w:type="dxa"/>
            <w:vMerge w:val="restart"/>
            <w:tcBorders>
              <w:top w:val="nil"/>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公司：经营范围</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合伙企业：经营范围</w:t>
            </w:r>
          </w:p>
          <w:p w:rsidR="00780F8C" w:rsidRDefault="00780F8C" w:rsidP="00EB4A2D">
            <w:pPr>
              <w:jc w:val="left"/>
              <w:rPr>
                <w:rFonts w:ascii="宋体" w:hAnsi="宋体" w:cs="宋体"/>
                <w:color w:val="000000"/>
                <w:kern w:val="0"/>
                <w:szCs w:val="21"/>
              </w:rPr>
            </w:pPr>
            <w:r>
              <w:rPr>
                <w:rFonts w:ascii="宋体" w:hAnsi="宋体" w:cs="宋体" w:hint="eastAsia"/>
                <w:color w:val="000000"/>
                <w:kern w:val="0"/>
                <w:szCs w:val="21"/>
              </w:rPr>
              <w:t>从事生产经营活动：在中国境内经营范围</w:t>
            </w:r>
          </w:p>
          <w:p w:rsidR="00780F8C" w:rsidRDefault="00780F8C" w:rsidP="00EB4A2D">
            <w:pPr>
              <w:jc w:val="left"/>
              <w:rPr>
                <w:rFonts w:ascii="宋体" w:hAnsi="宋体" w:cs="宋体"/>
                <w:color w:val="000000"/>
                <w:kern w:val="0"/>
                <w:szCs w:val="21"/>
              </w:rPr>
            </w:pPr>
            <w:r>
              <w:rPr>
                <w:rFonts w:ascii="宋体" w:hAnsi="宋体" w:cs="宋体" w:hint="eastAsia"/>
                <w:color w:val="000000"/>
                <w:kern w:val="0"/>
                <w:szCs w:val="21"/>
              </w:rPr>
              <w:t>常驻代表机构：业务范围</w:t>
            </w:r>
          </w:p>
        </w:tc>
      </w:tr>
      <w:tr w:rsidR="00780F8C" w:rsidTr="00EB4A2D">
        <w:trPr>
          <w:trHeight w:val="450"/>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经营范围是否涉及国家规定实施的外商投资准入特别管理措施：□是 □否</w:t>
            </w:r>
          </w:p>
        </w:tc>
        <w:tc>
          <w:tcPr>
            <w:tcW w:w="1913" w:type="dxa"/>
            <w:vMerge/>
            <w:tcBorders>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675"/>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特别管理措施：（勾选）</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75"/>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符合条件的港澳投资者、服务提供者经营范围是否涉及内地与香港、澳门《CEPA服务贸易协议》《CEPA投资协议》负面清单内的领域：□是 □否</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币种*</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（勾选）</w:t>
            </w:r>
          </w:p>
        </w:tc>
        <w:tc>
          <w:tcPr>
            <w:tcW w:w="1913"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投资总额*</w:t>
            </w:r>
          </w:p>
        </w:tc>
        <w:tc>
          <w:tcPr>
            <w:tcW w:w="4891" w:type="dxa"/>
            <w:tcBorders>
              <w:top w:val="nil"/>
              <w:left w:val="nil"/>
              <w:bottom w:val="single" w:sz="4" w:space="0" w:color="auto"/>
              <w:right w:val="single" w:sz="4" w:space="0" w:color="auto"/>
            </w:tcBorders>
            <w:vAlign w:val="center"/>
          </w:tcPr>
          <w:p w:rsidR="00780F8C" w:rsidRDefault="00780F8C" w:rsidP="00EB4A2D">
            <w:pPr>
              <w:widowControl/>
              <w:ind w:firstLineChars="1300" w:firstLine="2730"/>
              <w:jc w:val="left"/>
              <w:rPr>
                <w:rFonts w:ascii="宋体" w:hAnsi="宋体" w:cs="宋体"/>
                <w:color w:val="000000"/>
                <w:kern w:val="0"/>
                <w:szCs w:val="21"/>
              </w:rPr>
            </w:pPr>
            <w:r>
              <w:rPr>
                <w:rFonts w:ascii="宋体" w:hAnsi="宋体" w:cs="宋体" w:hint="eastAsia"/>
                <w:color w:val="000000"/>
                <w:kern w:val="0"/>
                <w:szCs w:val="21"/>
              </w:rPr>
              <w:t>（万元）</w:t>
            </w:r>
          </w:p>
        </w:tc>
        <w:tc>
          <w:tcPr>
            <w:tcW w:w="1913" w:type="dxa"/>
            <w:tcBorders>
              <w:top w:val="nil"/>
              <w:left w:val="nil"/>
              <w:bottom w:val="single" w:sz="4" w:space="0" w:color="auto"/>
              <w:right w:val="single" w:sz="4" w:space="0" w:color="auto"/>
            </w:tcBorders>
            <w:vAlign w:val="center"/>
          </w:tcPr>
          <w:p w:rsidR="00780F8C" w:rsidRDefault="00780F8C" w:rsidP="00EB4A2D">
            <w:pPr>
              <w:widowControl/>
              <w:rPr>
                <w:rFonts w:ascii="宋体" w:hAnsi="宋体" w:cs="宋体"/>
                <w:color w:val="000000"/>
                <w:kern w:val="0"/>
                <w:szCs w:val="21"/>
              </w:rPr>
            </w:pPr>
            <w:r>
              <w:rPr>
                <w:rFonts w:ascii="宋体" w:hAnsi="宋体" w:cs="宋体" w:hint="eastAsia"/>
                <w:color w:val="000000"/>
                <w:kern w:val="0"/>
                <w:szCs w:val="21"/>
              </w:rPr>
              <w:t>仅公司填报</w:t>
            </w:r>
          </w:p>
        </w:tc>
      </w:tr>
      <w:tr w:rsidR="00780F8C" w:rsidTr="00EB4A2D">
        <w:trPr>
          <w:trHeight w:val="225"/>
          <w:jc w:val="center"/>
        </w:trPr>
        <w:tc>
          <w:tcPr>
            <w:tcW w:w="1474"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注册资本*</w:t>
            </w:r>
          </w:p>
        </w:tc>
        <w:tc>
          <w:tcPr>
            <w:tcW w:w="4891" w:type="dxa"/>
            <w:tcBorders>
              <w:top w:val="nil"/>
              <w:left w:val="nil"/>
              <w:bottom w:val="single" w:sz="4" w:space="0" w:color="auto"/>
              <w:right w:val="single" w:sz="4" w:space="0" w:color="auto"/>
            </w:tcBorders>
            <w:vAlign w:val="center"/>
          </w:tcPr>
          <w:p w:rsidR="00780F8C" w:rsidRDefault="00780F8C" w:rsidP="00EB4A2D">
            <w:pPr>
              <w:widowControl/>
              <w:ind w:firstLineChars="1300" w:firstLine="2730"/>
              <w:jc w:val="left"/>
              <w:rPr>
                <w:rFonts w:ascii="宋体" w:hAnsi="宋体" w:cs="宋体"/>
                <w:color w:val="000000"/>
                <w:kern w:val="0"/>
                <w:szCs w:val="21"/>
              </w:rPr>
            </w:pPr>
            <w:r>
              <w:rPr>
                <w:rFonts w:ascii="宋体" w:hAnsi="宋体" w:cs="宋体" w:hint="eastAsia"/>
                <w:color w:val="000000"/>
                <w:kern w:val="0"/>
                <w:szCs w:val="21"/>
              </w:rPr>
              <w:t>（万元）</w:t>
            </w:r>
          </w:p>
        </w:tc>
        <w:tc>
          <w:tcPr>
            <w:tcW w:w="1913" w:type="dxa"/>
            <w:tcBorders>
              <w:top w:val="nil"/>
              <w:left w:val="nil"/>
              <w:bottom w:val="single" w:sz="4" w:space="0" w:color="auto"/>
              <w:right w:val="single" w:sz="4" w:space="0" w:color="auto"/>
            </w:tcBorders>
            <w:vAlign w:val="center"/>
          </w:tcPr>
          <w:p w:rsidR="00780F8C" w:rsidRDefault="00780F8C" w:rsidP="00EB4A2D">
            <w:pPr>
              <w:widowControl/>
              <w:rPr>
                <w:rFonts w:ascii="宋体" w:hAnsi="宋体" w:cs="宋体"/>
                <w:color w:val="000000"/>
                <w:kern w:val="0"/>
                <w:szCs w:val="21"/>
              </w:rPr>
            </w:pPr>
            <w:r>
              <w:rPr>
                <w:rFonts w:ascii="宋体" w:hAnsi="宋体" w:cs="宋体" w:hint="eastAsia"/>
                <w:color w:val="000000"/>
                <w:kern w:val="0"/>
                <w:szCs w:val="21"/>
              </w:rPr>
              <w:t>仅公司填报</w:t>
            </w:r>
          </w:p>
        </w:tc>
      </w:tr>
      <w:tr w:rsidR="00780F8C" w:rsidTr="00EB4A2D">
        <w:trPr>
          <w:trHeight w:val="225"/>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出资额*</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认缴                      （万元）</w:t>
            </w:r>
          </w:p>
        </w:tc>
        <w:tc>
          <w:tcPr>
            <w:tcW w:w="1913" w:type="dxa"/>
            <w:vMerge w:val="restart"/>
            <w:tcBorders>
              <w:top w:val="nil"/>
              <w:left w:val="nil"/>
              <w:right w:val="single" w:sz="4" w:space="0" w:color="auto"/>
            </w:tcBorders>
            <w:vAlign w:val="center"/>
          </w:tcPr>
          <w:p w:rsidR="00780F8C" w:rsidRDefault="00780F8C" w:rsidP="00EB4A2D">
            <w:pPr>
              <w:widowControl/>
              <w:rPr>
                <w:rFonts w:ascii="宋体" w:hAnsi="宋体" w:cs="宋体"/>
                <w:color w:val="000000"/>
                <w:kern w:val="0"/>
                <w:szCs w:val="21"/>
              </w:rPr>
            </w:pPr>
            <w:r>
              <w:rPr>
                <w:rFonts w:ascii="宋体" w:hAnsi="宋体" w:cs="宋体" w:hint="eastAsia"/>
                <w:color w:val="000000"/>
                <w:kern w:val="0"/>
                <w:szCs w:val="21"/>
              </w:rPr>
              <w:t>仅合伙企业填报</w:t>
            </w:r>
          </w:p>
        </w:tc>
      </w:tr>
      <w:tr w:rsidR="00780F8C" w:rsidTr="00EB4A2D">
        <w:trPr>
          <w:trHeight w:val="225"/>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实缴                      （万元）</w:t>
            </w:r>
          </w:p>
        </w:tc>
        <w:tc>
          <w:tcPr>
            <w:tcW w:w="1913" w:type="dxa"/>
            <w:vMerge/>
            <w:tcBorders>
              <w:left w:val="nil"/>
              <w:bottom w:val="single" w:sz="4" w:space="0" w:color="auto"/>
              <w:right w:val="single" w:sz="4" w:space="0" w:color="auto"/>
            </w:tcBorders>
            <w:vAlign w:val="center"/>
          </w:tcPr>
          <w:p w:rsidR="00780F8C" w:rsidRDefault="00780F8C" w:rsidP="00EB4A2D">
            <w:pPr>
              <w:widowControl/>
              <w:rPr>
                <w:rFonts w:ascii="宋体" w:hAnsi="宋体" w:cs="宋体"/>
                <w:color w:val="000000"/>
                <w:kern w:val="0"/>
                <w:szCs w:val="21"/>
              </w:rPr>
            </w:pPr>
          </w:p>
        </w:tc>
      </w:tr>
      <w:tr w:rsidR="00780F8C" w:rsidTr="00EB4A2D">
        <w:trPr>
          <w:trHeight w:val="225"/>
          <w:jc w:val="center"/>
        </w:trPr>
        <w:tc>
          <w:tcPr>
            <w:tcW w:w="1474" w:type="dxa"/>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lastRenderedPageBreak/>
              <w:t>资金数额*</w:t>
            </w:r>
          </w:p>
        </w:tc>
        <w:tc>
          <w:tcPr>
            <w:tcW w:w="4891" w:type="dxa"/>
            <w:tcBorders>
              <w:top w:val="single" w:sz="4" w:space="0" w:color="auto"/>
              <w:left w:val="nil"/>
              <w:bottom w:val="single" w:sz="4" w:space="0" w:color="auto"/>
              <w:right w:val="single" w:sz="4" w:space="0" w:color="auto"/>
            </w:tcBorders>
            <w:vAlign w:val="center"/>
          </w:tcPr>
          <w:p w:rsidR="00780F8C" w:rsidRDefault="00780F8C" w:rsidP="00EB4A2D">
            <w:pPr>
              <w:widowControl/>
              <w:ind w:firstLineChars="1250" w:firstLine="2625"/>
              <w:jc w:val="left"/>
              <w:rPr>
                <w:rFonts w:ascii="宋体" w:hAnsi="宋体" w:cs="宋体"/>
                <w:color w:val="000000"/>
                <w:kern w:val="0"/>
                <w:szCs w:val="21"/>
              </w:rPr>
            </w:pPr>
            <w:r>
              <w:rPr>
                <w:rFonts w:ascii="宋体" w:hAnsi="宋体" w:cs="宋体" w:hint="eastAsia"/>
                <w:color w:val="000000"/>
                <w:kern w:val="0"/>
                <w:szCs w:val="21"/>
              </w:rPr>
              <w:t xml:space="preserve"> （万元）</w:t>
            </w:r>
          </w:p>
        </w:tc>
        <w:tc>
          <w:tcPr>
            <w:tcW w:w="1913" w:type="dxa"/>
            <w:tcBorders>
              <w:top w:val="single" w:sz="4" w:space="0" w:color="auto"/>
              <w:left w:val="nil"/>
              <w:bottom w:val="single" w:sz="4" w:space="0" w:color="auto"/>
              <w:right w:val="single" w:sz="4" w:space="0" w:color="auto"/>
            </w:tcBorders>
            <w:vAlign w:val="center"/>
          </w:tcPr>
          <w:p w:rsidR="00780F8C" w:rsidRDefault="00780F8C" w:rsidP="00EB4A2D">
            <w:pPr>
              <w:widowControl/>
              <w:rPr>
                <w:rFonts w:ascii="宋体" w:hAnsi="宋体" w:cs="宋体"/>
                <w:color w:val="000000"/>
                <w:kern w:val="0"/>
                <w:szCs w:val="21"/>
              </w:rPr>
            </w:pPr>
            <w:r>
              <w:rPr>
                <w:rFonts w:ascii="宋体" w:hAnsi="宋体" w:cs="宋体" w:hint="eastAsia"/>
                <w:color w:val="000000"/>
                <w:kern w:val="0"/>
                <w:szCs w:val="21"/>
              </w:rPr>
              <w:t>仅从事生产经营活动、常驻代表机构填报</w:t>
            </w:r>
          </w:p>
        </w:tc>
      </w:tr>
      <w:tr w:rsidR="00780F8C" w:rsidTr="00EB4A2D">
        <w:trPr>
          <w:trHeight w:val="405"/>
          <w:jc w:val="center"/>
        </w:trPr>
        <w:tc>
          <w:tcPr>
            <w:tcW w:w="1474" w:type="dxa"/>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业务类型</w:t>
            </w:r>
          </w:p>
        </w:tc>
        <w:tc>
          <w:tcPr>
            <w:tcW w:w="4891"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□外商投资的投资性公司</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□外商投资的创业投资企业</w:t>
            </w:r>
          </w:p>
          <w:p w:rsidR="00780F8C" w:rsidRDefault="00780F8C" w:rsidP="00EB4A2D">
            <w:pPr>
              <w:rPr>
                <w:rFonts w:ascii="宋体" w:hAnsi="宋体" w:cs="宋体"/>
              </w:rPr>
            </w:pPr>
            <w:r>
              <w:rPr>
                <w:rFonts w:ascii="宋体" w:hAnsi="宋体" w:cs="宋体" w:hint="eastAsia"/>
                <w:color w:val="000000"/>
                <w:kern w:val="0"/>
                <w:szCs w:val="21"/>
              </w:rPr>
              <w:t>□外商投资的以投资为主要业务的合伙企业</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□不涉及以上类型</w:t>
            </w:r>
          </w:p>
        </w:tc>
        <w:tc>
          <w:tcPr>
            <w:tcW w:w="1913"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405"/>
          <w:jc w:val="center"/>
        </w:trPr>
        <w:tc>
          <w:tcPr>
            <w:tcW w:w="1474" w:type="dxa"/>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合伙企业类型*</w:t>
            </w:r>
          </w:p>
        </w:tc>
        <w:tc>
          <w:tcPr>
            <w:tcW w:w="4891"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□普通合伙</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□特殊的普通合伙</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□有限合伙</w:t>
            </w:r>
          </w:p>
        </w:tc>
        <w:tc>
          <w:tcPr>
            <w:tcW w:w="1913"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仅合伙企业填报</w:t>
            </w:r>
          </w:p>
        </w:tc>
      </w:tr>
      <w:tr w:rsidR="00780F8C" w:rsidTr="00EB4A2D">
        <w:trPr>
          <w:trHeight w:val="405"/>
          <w:jc w:val="center"/>
        </w:trPr>
        <w:tc>
          <w:tcPr>
            <w:tcW w:w="1474" w:type="dxa"/>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经营活动类型*</w:t>
            </w:r>
          </w:p>
        </w:tc>
        <w:tc>
          <w:tcPr>
            <w:tcW w:w="4891"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（勾选）</w:t>
            </w:r>
          </w:p>
        </w:tc>
        <w:tc>
          <w:tcPr>
            <w:tcW w:w="1913"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仅从事生产经营活动填报</w:t>
            </w:r>
          </w:p>
        </w:tc>
      </w:tr>
      <w:tr w:rsidR="00780F8C" w:rsidTr="00EB4A2D">
        <w:trPr>
          <w:trHeight w:val="900"/>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投资方式</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□普通新设</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□合并新设</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□分立新设</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□资产并购</w:t>
            </w:r>
          </w:p>
        </w:tc>
        <w:tc>
          <w:tcPr>
            <w:tcW w:w="1913" w:type="dxa"/>
            <w:vMerge w:val="restart"/>
            <w:tcBorders>
              <w:top w:val="nil"/>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450"/>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□股权并购（□外国投资者战略投资境内上市非外商投资企业）</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□外国投资者战略投资境内上市外商投资企业</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□合伙企业财产份额转让</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□吸收合并</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□境外公开发行证券（发行H股、N股、S股等）</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国家鼓励发展的外商投资项目</w:t>
            </w: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项目是否属于国家鼓励外商投资产业目录范围：</w:t>
            </w:r>
          </w:p>
          <w:p w:rsidR="00780F8C" w:rsidRDefault="00780F8C" w:rsidP="00EB4A2D">
            <w:pPr>
              <w:rPr>
                <w:rFonts w:ascii="宋体" w:hAnsi="宋体" w:cs="宋体"/>
                <w:color w:val="000000"/>
                <w:sz w:val="22"/>
              </w:rPr>
            </w:pPr>
            <w:r>
              <w:rPr>
                <w:rFonts w:ascii="宋体" w:hAnsi="宋体" w:cs="宋体" w:hint="eastAsia"/>
                <w:color w:val="000000"/>
                <w:sz w:val="22"/>
              </w:rPr>
              <w:t>□是  □否</w:t>
            </w:r>
          </w:p>
        </w:tc>
        <w:tc>
          <w:tcPr>
            <w:tcW w:w="1913" w:type="dxa"/>
            <w:vMerge w:val="restart"/>
            <w:tcBorders>
              <w:top w:val="nil"/>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450"/>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项目性质及适用产业政策条目：</w:t>
            </w:r>
          </w:p>
          <w:p w:rsidR="00780F8C" w:rsidRDefault="00780F8C" w:rsidP="00EB4A2D">
            <w:pPr>
              <w:rPr>
                <w:rFonts w:ascii="宋体" w:hAnsi="宋体" w:cs="宋体"/>
                <w:color w:val="000000"/>
                <w:sz w:val="22"/>
              </w:rPr>
            </w:pPr>
            <w:r>
              <w:rPr>
                <w:rFonts w:ascii="宋体" w:hAnsi="宋体" w:cs="宋体" w:hint="eastAsia"/>
                <w:color w:val="000000"/>
                <w:sz w:val="22"/>
              </w:rPr>
              <w:t>□国家鼓励外商投资的产业：条目（勾选）</w:t>
            </w:r>
          </w:p>
          <w:p w:rsidR="00780F8C" w:rsidRDefault="00780F8C" w:rsidP="00EB4A2D">
            <w:pPr>
              <w:rPr>
                <w:rFonts w:ascii="宋体" w:hAnsi="宋体" w:cs="宋体"/>
                <w:color w:val="000000"/>
                <w:sz w:val="22"/>
              </w:rPr>
            </w:pPr>
            <w:r>
              <w:rPr>
                <w:rFonts w:ascii="宋体" w:hAnsi="宋体" w:cs="宋体" w:hint="eastAsia"/>
                <w:color w:val="000000"/>
                <w:sz w:val="22"/>
              </w:rPr>
              <w:t>□中西部地区外商投资优势产业：条目（勾选）</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177"/>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项目内容：</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1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项目投资总额：       （万美元）</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102"/>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项目起始年：         （年）</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项目截止年：         （年）</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项目用汇额度：       （万美元）</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16"/>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法定代表人*</w:t>
            </w: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姓名：</w:t>
            </w:r>
          </w:p>
        </w:tc>
        <w:tc>
          <w:tcPr>
            <w:tcW w:w="1913" w:type="dxa"/>
            <w:vMerge w:val="restart"/>
            <w:tcBorders>
              <w:top w:val="nil"/>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公司：法定代表人</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合伙企业：执行事务合伙人（委派代表）</w:t>
            </w:r>
          </w:p>
          <w:p w:rsidR="00780F8C" w:rsidRDefault="00780F8C" w:rsidP="00EB4A2D">
            <w:pPr>
              <w:jc w:val="left"/>
              <w:rPr>
                <w:rFonts w:ascii="宋体" w:hAnsi="宋体" w:cs="宋体"/>
                <w:color w:val="000000"/>
                <w:kern w:val="0"/>
                <w:szCs w:val="21"/>
              </w:rPr>
            </w:pPr>
            <w:r>
              <w:rPr>
                <w:rFonts w:ascii="宋体" w:hAnsi="宋体" w:cs="宋体" w:hint="eastAsia"/>
                <w:color w:val="000000"/>
                <w:kern w:val="0"/>
                <w:szCs w:val="21"/>
              </w:rPr>
              <w:t>从事生产经营活动：负责人</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常驻代表机构：首席代表/代表</w:t>
            </w:r>
          </w:p>
        </w:tc>
      </w:tr>
      <w:tr w:rsidR="00780F8C" w:rsidTr="00EB4A2D">
        <w:trPr>
          <w:trHeight w:val="617"/>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国别（地区）：</w:t>
            </w:r>
            <w:r>
              <w:rPr>
                <w:rFonts w:ascii="宋体" w:hAnsi="宋体" w:cs="宋体" w:hint="eastAsia"/>
                <w:color w:val="000000"/>
                <w:sz w:val="22"/>
              </w:rPr>
              <w:t>（勾选）</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16"/>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身份证件类型：</w:t>
            </w:r>
            <w:r>
              <w:rPr>
                <w:rFonts w:ascii="宋体" w:hAnsi="宋体" w:cs="宋体" w:hint="eastAsia"/>
                <w:color w:val="000000"/>
                <w:sz w:val="22"/>
              </w:rPr>
              <w:t>（勾选）</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17"/>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身份证件号码：</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董事、</w:t>
            </w:r>
          </w:p>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监事、</w:t>
            </w:r>
          </w:p>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经理*</w:t>
            </w: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姓名：</w:t>
            </w:r>
          </w:p>
        </w:tc>
        <w:tc>
          <w:tcPr>
            <w:tcW w:w="1913" w:type="dxa"/>
            <w:vMerge w:val="restart"/>
            <w:tcBorders>
              <w:top w:val="nil"/>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仅公司填报</w:t>
            </w: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kern w:val="0"/>
                <w:szCs w:val="21"/>
              </w:rPr>
              <w:t>国别（地区）：</w:t>
            </w:r>
            <w:r>
              <w:rPr>
                <w:rFonts w:ascii="宋体" w:hAnsi="宋体" w:cs="宋体" w:hint="eastAsia"/>
                <w:color w:val="000000"/>
                <w:sz w:val="22"/>
              </w:rPr>
              <w:t>（勾选）</w:t>
            </w:r>
          </w:p>
        </w:tc>
        <w:tc>
          <w:tcPr>
            <w:tcW w:w="1913" w:type="dxa"/>
            <w:vMerge/>
            <w:tcBorders>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身份证件类型：（勾选）</w:t>
            </w:r>
          </w:p>
        </w:tc>
        <w:tc>
          <w:tcPr>
            <w:tcW w:w="1913" w:type="dxa"/>
            <w:vMerge/>
            <w:tcBorders>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000000"/>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身份证件号码：</w:t>
            </w:r>
          </w:p>
        </w:tc>
        <w:tc>
          <w:tcPr>
            <w:tcW w:w="1913" w:type="dxa"/>
            <w:vMerge/>
            <w:tcBorders>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single" w:sz="4" w:space="0" w:color="000000"/>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职务：</w:t>
            </w:r>
          </w:p>
          <w:p w:rsidR="00780F8C" w:rsidRDefault="00780F8C" w:rsidP="00EB4A2D">
            <w:pPr>
              <w:rPr>
                <w:rFonts w:ascii="宋体" w:hAnsi="宋体" w:cs="宋体"/>
                <w:color w:val="000000"/>
                <w:sz w:val="22"/>
              </w:rPr>
            </w:pPr>
            <w:r>
              <w:rPr>
                <w:rFonts w:ascii="宋体" w:hAnsi="宋体" w:cs="宋体" w:hint="eastAsia"/>
                <w:color w:val="000000"/>
                <w:sz w:val="22"/>
              </w:rPr>
              <w:t>□董事长（执行董事）□董事 □经理 □监事会主席 □监事</w:t>
            </w:r>
          </w:p>
        </w:tc>
        <w:tc>
          <w:tcPr>
            <w:tcW w:w="1913" w:type="dxa"/>
            <w:vMerge/>
            <w:tcBorders>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产生方式：□选举 □委派</w:t>
            </w:r>
          </w:p>
        </w:tc>
        <w:tc>
          <w:tcPr>
            <w:tcW w:w="1913" w:type="dxa"/>
            <w:vMerge/>
            <w:tcBorders>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委派方：</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联络员*</w:t>
            </w:r>
          </w:p>
        </w:tc>
        <w:tc>
          <w:tcPr>
            <w:tcW w:w="4891"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姓名：</w:t>
            </w:r>
          </w:p>
        </w:tc>
        <w:tc>
          <w:tcPr>
            <w:tcW w:w="1913"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固定电话：</w:t>
            </w:r>
          </w:p>
        </w:tc>
        <w:tc>
          <w:tcPr>
            <w:tcW w:w="1913" w:type="dxa"/>
            <w:vMerge/>
            <w:tcBorders>
              <w:left w:val="nil"/>
              <w:right w:val="single" w:sz="4" w:space="0" w:color="auto"/>
            </w:tcBorders>
            <w:vAlign w:val="center"/>
          </w:tcPr>
          <w:p w:rsidR="00780F8C" w:rsidRDefault="00780F8C" w:rsidP="00EB4A2D">
            <w:pPr>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移动电话：</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电子邮箱：</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身份证件类型：（勾选）</w:t>
            </w:r>
          </w:p>
        </w:tc>
        <w:tc>
          <w:tcPr>
            <w:tcW w:w="1913"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74"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91"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身份证件号码：</w:t>
            </w:r>
          </w:p>
        </w:tc>
        <w:tc>
          <w:tcPr>
            <w:tcW w:w="1913"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bl>
    <w:p w:rsidR="00780F8C" w:rsidRDefault="00780F8C" w:rsidP="00780F8C">
      <w:pPr>
        <w:rPr>
          <w:rFonts w:ascii="宋体" w:hAnsi="宋体" w:cs="宋体"/>
        </w:rPr>
      </w:pPr>
    </w:p>
    <w:p w:rsidR="00780F8C" w:rsidRDefault="00780F8C" w:rsidP="00780F8C">
      <w:pPr>
        <w:rPr>
          <w:rFonts w:ascii="宋体" w:hAnsi="宋体" w:cs="宋体"/>
        </w:rPr>
      </w:pPr>
    </w:p>
    <w:p w:rsidR="00780F8C" w:rsidRDefault="00780F8C" w:rsidP="00780F8C">
      <w:pPr>
        <w:jc w:val="center"/>
        <w:rPr>
          <w:rFonts w:ascii="宋体" w:hAnsi="宋体" w:cs="宋体"/>
          <w:b/>
          <w:sz w:val="28"/>
          <w:szCs w:val="28"/>
        </w:rPr>
      </w:pPr>
      <w:r>
        <w:rPr>
          <w:rFonts w:ascii="宋体" w:hAnsi="宋体" w:cs="宋体" w:hint="eastAsia"/>
          <w:b/>
          <w:sz w:val="28"/>
          <w:szCs w:val="28"/>
        </w:rPr>
        <w:t>二、投资者基本信息</w:t>
      </w:r>
    </w:p>
    <w:p w:rsidR="00780F8C" w:rsidRDefault="00780F8C" w:rsidP="00780F8C">
      <w:pPr>
        <w:jc w:val="center"/>
        <w:rPr>
          <w:rFonts w:ascii="宋体" w:hAnsi="宋体" w:cs="宋体"/>
          <w:b/>
          <w:sz w:val="28"/>
          <w:szCs w:val="28"/>
        </w:rPr>
      </w:pPr>
      <w:r>
        <w:rPr>
          <w:rFonts w:ascii="宋体" w:hAnsi="宋体" w:cs="宋体" w:hint="eastAsia"/>
          <w:b/>
          <w:sz w:val="28"/>
          <w:szCs w:val="28"/>
        </w:rPr>
        <w:t>（可按数量下拉填报）</w:t>
      </w:r>
    </w:p>
    <w:tbl>
      <w:tblPr>
        <w:tblW w:w="0" w:type="auto"/>
        <w:jc w:val="center"/>
        <w:tblLayout w:type="fixed"/>
        <w:tblLook w:val="0000" w:firstRow="0" w:lastRow="0" w:firstColumn="0" w:lastColumn="0" w:noHBand="0" w:noVBand="0"/>
      </w:tblPr>
      <w:tblGrid>
        <w:gridCol w:w="1492"/>
        <w:gridCol w:w="4882"/>
        <w:gridCol w:w="1922"/>
      </w:tblGrid>
      <w:tr w:rsidR="00780F8C" w:rsidTr="00EB4A2D">
        <w:trPr>
          <w:trHeight w:val="559"/>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数据项名称</w:t>
            </w:r>
          </w:p>
        </w:tc>
        <w:tc>
          <w:tcPr>
            <w:tcW w:w="1922" w:type="dxa"/>
            <w:tcBorders>
              <w:top w:val="single" w:sz="4" w:space="0" w:color="auto"/>
              <w:left w:val="nil"/>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p w:rsidR="00780F8C" w:rsidRDefault="00780F8C" w:rsidP="00EB4A2D">
            <w:pPr>
              <w:widowControl/>
              <w:jc w:val="center"/>
              <w:rPr>
                <w:rFonts w:ascii="宋体" w:hAnsi="宋体" w:cs="宋体"/>
                <w:b/>
                <w:bCs/>
                <w:color w:val="000000"/>
                <w:kern w:val="0"/>
                <w:szCs w:val="21"/>
              </w:rPr>
            </w:pPr>
            <w:r>
              <w:rPr>
                <w:rFonts w:ascii="宋体" w:hAnsi="宋体" w:cs="宋体" w:hint="eastAsia"/>
                <w:color w:val="000000"/>
                <w:kern w:val="0"/>
                <w:szCs w:val="21"/>
              </w:rPr>
              <w:t>（数据项名称随报告主体略有调整）</w:t>
            </w:r>
          </w:p>
        </w:tc>
      </w:tr>
      <w:tr w:rsidR="00780F8C" w:rsidTr="00EB4A2D">
        <w:trPr>
          <w:trHeight w:val="980"/>
          <w:jc w:val="center"/>
        </w:trPr>
        <w:tc>
          <w:tcPr>
            <w:tcW w:w="1492"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投资者名称或姓名</w:t>
            </w: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（中文）*</w:t>
            </w:r>
          </w:p>
        </w:tc>
        <w:tc>
          <w:tcPr>
            <w:tcW w:w="1922" w:type="dxa"/>
            <w:vMerge w:val="restart"/>
            <w:tcBorders>
              <w:top w:val="nil"/>
              <w:left w:val="nil"/>
              <w:right w:val="single" w:sz="4" w:space="0" w:color="auto"/>
            </w:tcBorders>
            <w:vAlign w:val="center"/>
          </w:tcPr>
          <w:p w:rsidR="00780F8C" w:rsidRDefault="00780F8C" w:rsidP="00EB4A2D">
            <w:pPr>
              <w:jc w:val="left"/>
              <w:rPr>
                <w:rFonts w:ascii="宋体" w:hAnsi="宋体" w:cs="宋体"/>
                <w:color w:val="000000"/>
                <w:kern w:val="0"/>
                <w:szCs w:val="21"/>
              </w:rPr>
            </w:pPr>
            <w:r>
              <w:rPr>
                <w:rFonts w:ascii="宋体" w:hAnsi="宋体" w:cs="宋体" w:hint="eastAsia"/>
                <w:color w:val="000000"/>
                <w:kern w:val="0"/>
                <w:szCs w:val="21"/>
              </w:rPr>
              <w:t>公司：股东</w:t>
            </w:r>
          </w:p>
          <w:p w:rsidR="00780F8C" w:rsidRDefault="00780F8C" w:rsidP="00EB4A2D">
            <w:pPr>
              <w:jc w:val="left"/>
              <w:rPr>
                <w:rFonts w:ascii="宋体" w:hAnsi="宋体" w:cs="宋体"/>
                <w:color w:val="000000"/>
                <w:kern w:val="0"/>
                <w:szCs w:val="21"/>
              </w:rPr>
            </w:pPr>
            <w:r>
              <w:rPr>
                <w:rFonts w:ascii="宋体" w:hAnsi="宋体" w:cs="宋体" w:hint="eastAsia"/>
                <w:color w:val="000000"/>
                <w:kern w:val="0"/>
                <w:szCs w:val="21"/>
              </w:rPr>
              <w:t>合伙企业：合伙人</w:t>
            </w:r>
          </w:p>
          <w:p w:rsidR="00780F8C" w:rsidRDefault="00780F8C" w:rsidP="00EB4A2D">
            <w:pPr>
              <w:jc w:val="left"/>
              <w:rPr>
                <w:rFonts w:ascii="宋体" w:hAnsi="宋体" w:cs="宋体"/>
                <w:color w:val="000000"/>
                <w:kern w:val="0"/>
                <w:szCs w:val="21"/>
              </w:rPr>
            </w:pPr>
            <w:r>
              <w:rPr>
                <w:rFonts w:ascii="宋体" w:hAnsi="宋体" w:cs="宋体" w:hint="eastAsia"/>
                <w:color w:val="000000"/>
                <w:kern w:val="0"/>
                <w:szCs w:val="21"/>
              </w:rPr>
              <w:t>从事生产经营活动：外国（地区）企业</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常驻代表机构：外国（地区）企业</w:t>
            </w:r>
          </w:p>
        </w:tc>
      </w:tr>
      <w:tr w:rsidR="00780F8C" w:rsidTr="00EB4A2D">
        <w:trPr>
          <w:trHeight w:val="135"/>
          <w:jc w:val="center"/>
        </w:trPr>
        <w:tc>
          <w:tcPr>
            <w:tcW w:w="149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（英文）</w:t>
            </w:r>
          </w:p>
        </w:tc>
        <w:tc>
          <w:tcPr>
            <w:tcW w:w="1922"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92"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国别（地区）*</w:t>
            </w: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（勾选）</w:t>
            </w:r>
          </w:p>
        </w:tc>
        <w:tc>
          <w:tcPr>
            <w:tcW w:w="192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127"/>
          <w:jc w:val="center"/>
        </w:trPr>
        <w:tc>
          <w:tcPr>
            <w:tcW w:w="1492"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证件类型*</w:t>
            </w: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（勾选）</w:t>
            </w:r>
          </w:p>
        </w:tc>
        <w:tc>
          <w:tcPr>
            <w:tcW w:w="192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225"/>
          <w:jc w:val="center"/>
        </w:trPr>
        <w:tc>
          <w:tcPr>
            <w:tcW w:w="1492"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证件号码*</w:t>
            </w: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192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225"/>
          <w:jc w:val="center"/>
        </w:trPr>
        <w:tc>
          <w:tcPr>
            <w:tcW w:w="1492"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承担责任方式*</w:t>
            </w: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□无限责任</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□特殊的普通合伙人责任</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□有限责任</w:t>
            </w:r>
          </w:p>
        </w:tc>
        <w:tc>
          <w:tcPr>
            <w:tcW w:w="192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仅合伙企业填报</w:t>
            </w:r>
          </w:p>
        </w:tc>
      </w:tr>
      <w:tr w:rsidR="00780F8C" w:rsidTr="00EB4A2D">
        <w:trPr>
          <w:trHeight w:val="463"/>
          <w:jc w:val="center"/>
        </w:trPr>
        <w:tc>
          <w:tcPr>
            <w:tcW w:w="1492"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外国（地区）企业基本信息*</w:t>
            </w:r>
          </w:p>
        </w:tc>
        <w:tc>
          <w:tcPr>
            <w:tcW w:w="4882" w:type="dxa"/>
            <w:tcBorders>
              <w:top w:val="nil"/>
              <w:left w:val="nil"/>
              <w:bottom w:val="single" w:sz="4" w:space="0" w:color="auto"/>
              <w:right w:val="single" w:sz="4" w:space="0" w:color="auto"/>
            </w:tcBorders>
            <w:vAlign w:val="center"/>
          </w:tcPr>
          <w:p w:rsidR="00780F8C" w:rsidRDefault="00780F8C" w:rsidP="00EB4A2D">
            <w:pPr>
              <w:widowControl/>
              <w:rPr>
                <w:rFonts w:ascii="宋体" w:hAnsi="宋体" w:cs="宋体"/>
                <w:color w:val="000000"/>
                <w:kern w:val="0"/>
                <w:szCs w:val="21"/>
              </w:rPr>
            </w:pPr>
            <w:r>
              <w:rPr>
                <w:rFonts w:ascii="宋体" w:hAnsi="宋体" w:cs="宋体" w:hint="eastAsia"/>
                <w:color w:val="000000"/>
                <w:kern w:val="0"/>
                <w:szCs w:val="21"/>
              </w:rPr>
              <w:t>境外住所</w:t>
            </w:r>
          </w:p>
        </w:tc>
        <w:tc>
          <w:tcPr>
            <w:tcW w:w="1922" w:type="dxa"/>
            <w:vMerge w:val="restart"/>
            <w:tcBorders>
              <w:top w:val="nil"/>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仅从事生产经营活动、常驻代表机构填报</w:t>
            </w:r>
          </w:p>
        </w:tc>
      </w:tr>
      <w:tr w:rsidR="00780F8C" w:rsidTr="00EB4A2D">
        <w:trPr>
          <w:trHeight w:val="463"/>
          <w:jc w:val="center"/>
        </w:trPr>
        <w:tc>
          <w:tcPr>
            <w:tcW w:w="149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widowControl/>
              <w:rPr>
                <w:rFonts w:ascii="宋体" w:hAnsi="宋体" w:cs="宋体"/>
                <w:color w:val="000000"/>
                <w:kern w:val="0"/>
                <w:szCs w:val="21"/>
              </w:rPr>
            </w:pPr>
            <w:r>
              <w:rPr>
                <w:rFonts w:ascii="宋体" w:hAnsi="宋体" w:cs="宋体" w:hint="eastAsia"/>
                <w:color w:val="000000"/>
                <w:kern w:val="0"/>
                <w:szCs w:val="21"/>
              </w:rPr>
              <w:t>经营范围</w:t>
            </w:r>
          </w:p>
        </w:tc>
        <w:tc>
          <w:tcPr>
            <w:tcW w:w="1922"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492"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认缴出资额*</w:t>
            </w:r>
          </w:p>
        </w:tc>
        <w:tc>
          <w:tcPr>
            <w:tcW w:w="4882" w:type="dxa"/>
            <w:tcBorders>
              <w:top w:val="nil"/>
              <w:left w:val="nil"/>
              <w:bottom w:val="single" w:sz="4" w:space="0" w:color="auto"/>
              <w:right w:val="single" w:sz="4" w:space="0" w:color="auto"/>
            </w:tcBorders>
            <w:vAlign w:val="center"/>
          </w:tcPr>
          <w:p w:rsidR="00780F8C" w:rsidRDefault="00780F8C" w:rsidP="00EB4A2D">
            <w:pPr>
              <w:widowControl/>
              <w:ind w:firstLineChars="1450" w:firstLine="3045"/>
              <w:jc w:val="left"/>
              <w:rPr>
                <w:rFonts w:ascii="宋体" w:hAnsi="宋体" w:cs="宋体"/>
                <w:color w:val="000000"/>
                <w:kern w:val="0"/>
                <w:szCs w:val="21"/>
              </w:rPr>
            </w:pPr>
            <w:r>
              <w:rPr>
                <w:rFonts w:ascii="宋体" w:hAnsi="宋体" w:cs="宋体" w:hint="eastAsia"/>
                <w:color w:val="000000"/>
                <w:kern w:val="0"/>
                <w:szCs w:val="21"/>
              </w:rPr>
              <w:t>（万元）</w:t>
            </w:r>
          </w:p>
        </w:tc>
        <w:tc>
          <w:tcPr>
            <w:tcW w:w="192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225"/>
          <w:jc w:val="center"/>
        </w:trPr>
        <w:tc>
          <w:tcPr>
            <w:tcW w:w="1492"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实缴出资额*</w:t>
            </w:r>
          </w:p>
        </w:tc>
        <w:tc>
          <w:tcPr>
            <w:tcW w:w="4882" w:type="dxa"/>
            <w:tcBorders>
              <w:top w:val="nil"/>
              <w:left w:val="nil"/>
              <w:bottom w:val="single" w:sz="4" w:space="0" w:color="auto"/>
              <w:right w:val="single" w:sz="4" w:space="0" w:color="auto"/>
            </w:tcBorders>
            <w:vAlign w:val="center"/>
          </w:tcPr>
          <w:p w:rsidR="00780F8C" w:rsidRDefault="00780F8C" w:rsidP="00EB4A2D">
            <w:pPr>
              <w:widowControl/>
              <w:ind w:firstLineChars="1450" w:firstLine="3045"/>
              <w:jc w:val="left"/>
              <w:rPr>
                <w:rFonts w:ascii="宋体" w:hAnsi="宋体" w:cs="宋体"/>
                <w:color w:val="000000"/>
                <w:kern w:val="0"/>
                <w:szCs w:val="21"/>
              </w:rPr>
            </w:pPr>
            <w:r>
              <w:rPr>
                <w:rFonts w:ascii="宋体" w:hAnsi="宋体" w:cs="宋体" w:hint="eastAsia"/>
                <w:color w:val="000000"/>
                <w:kern w:val="0"/>
                <w:szCs w:val="21"/>
              </w:rPr>
              <w:t>（万元）</w:t>
            </w:r>
          </w:p>
        </w:tc>
        <w:tc>
          <w:tcPr>
            <w:tcW w:w="192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273"/>
          <w:jc w:val="center"/>
        </w:trPr>
        <w:tc>
          <w:tcPr>
            <w:tcW w:w="1492" w:type="dxa"/>
            <w:tcBorders>
              <w:top w:val="nil"/>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出资方式*</w:t>
            </w: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（勾选）</w:t>
            </w:r>
          </w:p>
        </w:tc>
        <w:tc>
          <w:tcPr>
            <w:tcW w:w="192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273"/>
          <w:jc w:val="center"/>
        </w:trPr>
        <w:tc>
          <w:tcPr>
            <w:tcW w:w="1492" w:type="dxa"/>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lastRenderedPageBreak/>
              <w:t>出资比例*</w:t>
            </w:r>
          </w:p>
        </w:tc>
        <w:tc>
          <w:tcPr>
            <w:tcW w:w="4882"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1922"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tc>
      </w:tr>
      <w:tr w:rsidR="00780F8C" w:rsidTr="00EB4A2D">
        <w:trPr>
          <w:trHeight w:val="273"/>
          <w:jc w:val="center"/>
        </w:trPr>
        <w:tc>
          <w:tcPr>
            <w:tcW w:w="1492" w:type="dxa"/>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资金来源地</w:t>
            </w:r>
          </w:p>
        </w:tc>
        <w:tc>
          <w:tcPr>
            <w:tcW w:w="4882"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国别（地区）：</w:t>
            </w:r>
            <w:r>
              <w:rPr>
                <w:rFonts w:ascii="宋体" w:hAnsi="宋体" w:cs="宋体" w:hint="eastAsia"/>
                <w:color w:val="000000"/>
                <w:sz w:val="22"/>
              </w:rPr>
              <w:t>（勾选）</w:t>
            </w:r>
          </w:p>
        </w:tc>
        <w:tc>
          <w:tcPr>
            <w:tcW w:w="1922"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931"/>
          <w:jc w:val="center"/>
        </w:trPr>
        <w:tc>
          <w:tcPr>
            <w:tcW w:w="1492"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股权转让情况</w:t>
            </w:r>
          </w:p>
        </w:tc>
        <w:tc>
          <w:tcPr>
            <w:tcW w:w="4882"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转让方实际出资金额：          （万元）</w:t>
            </w:r>
          </w:p>
        </w:tc>
        <w:tc>
          <w:tcPr>
            <w:tcW w:w="1922"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仅公司、合伙企业填报</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公司：股权转让情况</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合伙企业：财产份额转让情况</w:t>
            </w:r>
          </w:p>
        </w:tc>
      </w:tr>
      <w:tr w:rsidR="00780F8C" w:rsidTr="00EB4A2D">
        <w:trPr>
          <w:trHeight w:val="931"/>
          <w:jc w:val="center"/>
        </w:trPr>
        <w:tc>
          <w:tcPr>
            <w:tcW w:w="149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支付对价：                    （万元）</w:t>
            </w:r>
          </w:p>
        </w:tc>
        <w:tc>
          <w:tcPr>
            <w:tcW w:w="1922"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99"/>
          <w:jc w:val="center"/>
        </w:trPr>
        <w:tc>
          <w:tcPr>
            <w:tcW w:w="1492" w:type="dxa"/>
            <w:vMerge w:val="restart"/>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投资者类型</w:t>
            </w:r>
          </w:p>
        </w:tc>
        <w:tc>
          <w:tcPr>
            <w:tcW w:w="4882"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bCs/>
                <w:color w:val="000000"/>
                <w:szCs w:val="21"/>
              </w:rPr>
            </w:pPr>
            <w:r>
              <w:rPr>
                <w:rFonts w:ascii="宋体" w:hAnsi="宋体" w:cs="宋体" w:hint="eastAsia"/>
                <w:bCs/>
                <w:color w:val="000000"/>
                <w:szCs w:val="21"/>
              </w:rPr>
              <w:t>□境外投资者（从以下选项中勾选）：</w:t>
            </w:r>
          </w:p>
          <w:p w:rsidR="00780F8C" w:rsidRDefault="00780F8C" w:rsidP="00EB4A2D">
            <w:pPr>
              <w:rPr>
                <w:rFonts w:ascii="宋体" w:hAnsi="宋体" w:cs="宋体"/>
                <w:color w:val="000000"/>
                <w:szCs w:val="21"/>
              </w:rPr>
            </w:pPr>
            <w:r>
              <w:rPr>
                <w:rFonts w:ascii="宋体" w:hAnsi="宋体" w:cs="宋体" w:hint="eastAsia"/>
                <w:color w:val="000000"/>
                <w:szCs w:val="21"/>
              </w:rPr>
              <w:t xml:space="preserve">  □境外投资者（不属于以下投资类企业）</w:t>
            </w:r>
          </w:p>
          <w:p w:rsidR="00780F8C" w:rsidRDefault="00780F8C" w:rsidP="00EB4A2D">
            <w:pPr>
              <w:rPr>
                <w:rFonts w:ascii="宋体" w:hAnsi="宋体" w:cs="宋体"/>
                <w:color w:val="000000"/>
                <w:szCs w:val="21"/>
              </w:rPr>
            </w:pPr>
            <w:r>
              <w:rPr>
                <w:rFonts w:ascii="宋体" w:hAnsi="宋体" w:cs="宋体" w:hint="eastAsia"/>
                <w:color w:val="000000"/>
                <w:szCs w:val="21"/>
              </w:rPr>
              <w:t xml:space="preserve">  □境内设立的外商投资的投资性公司</w:t>
            </w:r>
          </w:p>
          <w:p w:rsidR="00780F8C" w:rsidRDefault="00780F8C" w:rsidP="00EB4A2D">
            <w:pPr>
              <w:rPr>
                <w:rFonts w:ascii="宋体" w:hAnsi="宋体" w:cs="宋体"/>
                <w:color w:val="000000"/>
                <w:szCs w:val="21"/>
              </w:rPr>
            </w:pPr>
            <w:r>
              <w:rPr>
                <w:rFonts w:ascii="宋体" w:hAnsi="宋体" w:cs="宋体" w:hint="eastAsia"/>
                <w:color w:val="000000"/>
                <w:szCs w:val="21"/>
              </w:rPr>
              <w:t xml:space="preserve">  □境内设立的外商投资的创业投资企业</w:t>
            </w:r>
          </w:p>
          <w:p w:rsidR="00780F8C" w:rsidRDefault="00780F8C" w:rsidP="00EB4A2D">
            <w:pPr>
              <w:rPr>
                <w:rFonts w:ascii="宋体" w:hAnsi="宋体" w:cs="宋体"/>
                <w:color w:val="000000"/>
                <w:sz w:val="22"/>
              </w:rPr>
            </w:pPr>
            <w:r>
              <w:rPr>
                <w:rFonts w:ascii="宋体" w:hAnsi="宋体" w:cs="宋体" w:hint="eastAsia"/>
                <w:color w:val="000000"/>
                <w:szCs w:val="21"/>
              </w:rPr>
              <w:t xml:space="preserve">  □境内设立的外商投资的以投资为主要业务的合伙企业</w:t>
            </w:r>
          </w:p>
        </w:tc>
        <w:tc>
          <w:tcPr>
            <w:tcW w:w="1922" w:type="dxa"/>
            <w:vMerge w:val="restart"/>
            <w:tcBorders>
              <w:top w:val="single" w:sz="4" w:space="0" w:color="auto"/>
              <w:left w:val="nil"/>
              <w:bottom w:val="single" w:sz="4" w:space="0" w:color="auto"/>
              <w:right w:val="single" w:sz="4" w:space="0" w:color="auto"/>
            </w:tcBorders>
            <w:vAlign w:val="center"/>
          </w:tcPr>
          <w:p w:rsidR="00780F8C" w:rsidRDefault="007170C0" w:rsidP="00EB4A2D">
            <w:pPr>
              <w:rPr>
                <w:rFonts w:ascii="宋体" w:hAnsi="宋体" w:cs="宋体"/>
              </w:rPr>
            </w:pPr>
            <w:bookmarkStart w:id="0" w:name="_GoBack"/>
            <w:r>
              <w:rPr>
                <w:rFonts w:ascii="宋体" w:hAnsi="宋体" w:cs="宋体" w:hint="eastAsia"/>
              </w:rPr>
              <w:t>仅公司、合伙企业填报</w:t>
            </w:r>
          </w:p>
          <w:bookmarkEnd w:id="0"/>
          <w:p w:rsidR="00780F8C" w:rsidRDefault="00780F8C" w:rsidP="00EB4A2D">
            <w:pPr>
              <w:rPr>
                <w:rFonts w:ascii="宋体" w:hAnsi="宋体" w:cs="宋体"/>
              </w:rPr>
            </w:pPr>
          </w:p>
          <w:p w:rsidR="00780F8C" w:rsidRDefault="00780F8C" w:rsidP="00EB4A2D">
            <w:pPr>
              <w:widowControl/>
              <w:jc w:val="left"/>
              <w:rPr>
                <w:rFonts w:ascii="宋体" w:hAnsi="宋体" w:cs="宋体"/>
                <w:color w:val="000000"/>
                <w:kern w:val="0"/>
                <w:szCs w:val="21"/>
              </w:rPr>
            </w:pPr>
          </w:p>
        </w:tc>
      </w:tr>
      <w:tr w:rsidR="00780F8C" w:rsidTr="00EB4A2D">
        <w:trPr>
          <w:trHeight w:val="1263"/>
          <w:jc w:val="center"/>
        </w:trPr>
        <w:tc>
          <w:tcPr>
            <w:tcW w:w="1492" w:type="dxa"/>
            <w:vMerge/>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82"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bCs/>
                <w:color w:val="000000"/>
                <w:sz w:val="22"/>
              </w:rPr>
              <w:t>□境内投资者（从以下选项中勾选）：</w:t>
            </w:r>
          </w:p>
          <w:p w:rsidR="00780F8C" w:rsidRDefault="00780F8C" w:rsidP="00EB4A2D">
            <w:pPr>
              <w:rPr>
                <w:rFonts w:ascii="宋体" w:hAnsi="宋体" w:cs="宋体"/>
                <w:color w:val="000000"/>
                <w:sz w:val="22"/>
              </w:rPr>
            </w:pPr>
            <w:r>
              <w:rPr>
                <w:rFonts w:ascii="宋体" w:hAnsi="宋体" w:cs="宋体" w:hint="eastAsia"/>
                <w:color w:val="000000"/>
                <w:sz w:val="22"/>
              </w:rPr>
              <w:t xml:space="preserve">  □境内投资者为外商投资企业或外商投资企业境内投资的企业（含多层次投资）</w:t>
            </w:r>
          </w:p>
          <w:p w:rsidR="00780F8C" w:rsidRDefault="00780F8C" w:rsidP="00EB4A2D">
            <w:pPr>
              <w:rPr>
                <w:rFonts w:ascii="宋体" w:hAnsi="宋体" w:cs="宋体"/>
                <w:b/>
                <w:bCs/>
                <w:color w:val="000000"/>
                <w:sz w:val="22"/>
              </w:rPr>
            </w:pPr>
            <w:r>
              <w:rPr>
                <w:rFonts w:ascii="宋体" w:hAnsi="宋体" w:cs="宋体" w:hint="eastAsia"/>
                <w:color w:val="000000"/>
                <w:sz w:val="22"/>
              </w:rPr>
              <w:t xml:space="preserve">  □不存在前述情况</w:t>
            </w:r>
          </w:p>
        </w:tc>
        <w:tc>
          <w:tcPr>
            <w:tcW w:w="1922" w:type="dxa"/>
            <w:vMerge/>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99"/>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82"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境外投资者是否为内地与香港、澳门《CEPA服务贸易协议》规定的香港/澳门服务提供者：□是 □否</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472"/>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82"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境外投资者是否为内地与香港、澳门《CEPA投资协议》规定的香港/澳门投资者：□是 □否</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82"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境外投资者是否为</w:t>
            </w:r>
            <w:r>
              <w:rPr>
                <w:rFonts w:ascii="宋体" w:hAnsi="宋体" w:cs="宋体" w:hint="eastAsia"/>
                <w:color w:val="000000"/>
                <w:szCs w:val="21"/>
              </w:rPr>
              <w:t>定居在国外的中国公民：</w:t>
            </w:r>
          </w:p>
          <w:p w:rsidR="00780F8C" w:rsidRDefault="00780F8C" w:rsidP="00EB4A2D">
            <w:pPr>
              <w:rPr>
                <w:rFonts w:ascii="宋体" w:hAnsi="宋体" w:cs="宋体"/>
                <w:color w:val="000000"/>
                <w:sz w:val="22"/>
              </w:rPr>
            </w:pPr>
            <w:r>
              <w:rPr>
                <w:rFonts w:ascii="宋体" w:hAnsi="宋体" w:cs="宋体" w:hint="eastAsia"/>
                <w:color w:val="000000"/>
                <w:sz w:val="22"/>
              </w:rPr>
              <w:t>□是 □否</w:t>
            </w:r>
          </w:p>
        </w:tc>
        <w:tc>
          <w:tcPr>
            <w:tcW w:w="1922"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3"/>
          <w:jc w:val="center"/>
        </w:trPr>
        <w:tc>
          <w:tcPr>
            <w:tcW w:w="1492" w:type="dxa"/>
            <w:vMerge w:val="restart"/>
            <w:tcBorders>
              <w:top w:val="nil"/>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投资者最终实际控制人</w:t>
            </w:r>
          </w:p>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(可按实际控制人数量下拉填报）</w:t>
            </w:r>
          </w:p>
        </w:tc>
        <w:tc>
          <w:tcPr>
            <w:tcW w:w="4882"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名称或姓名（中文）</w:t>
            </w:r>
          </w:p>
        </w:tc>
        <w:tc>
          <w:tcPr>
            <w:tcW w:w="1922" w:type="dxa"/>
            <w:vMerge w:val="restart"/>
            <w:tcBorders>
              <w:top w:val="nil"/>
              <w:left w:val="nil"/>
              <w:right w:val="single" w:sz="4" w:space="0" w:color="auto"/>
            </w:tcBorders>
            <w:vAlign w:val="center"/>
          </w:tcPr>
          <w:p w:rsidR="00780F8C" w:rsidRDefault="00780F8C" w:rsidP="00EB4A2D">
            <w:pPr>
              <w:rPr>
                <w:rFonts w:ascii="宋体" w:hAnsi="宋体" w:cs="宋体"/>
              </w:rPr>
            </w:pPr>
          </w:p>
          <w:p w:rsidR="00780F8C" w:rsidRDefault="00780F8C" w:rsidP="00EB4A2D">
            <w:pPr>
              <w:rPr>
                <w:rFonts w:ascii="宋体" w:hAnsi="宋体" w:cs="宋体"/>
              </w:rPr>
            </w:pPr>
          </w:p>
          <w:p w:rsidR="00780F8C" w:rsidRDefault="00780F8C" w:rsidP="00EB4A2D">
            <w:pPr>
              <w:rPr>
                <w:rFonts w:ascii="宋体" w:hAnsi="宋体" w:cs="宋体"/>
              </w:rPr>
            </w:pPr>
          </w:p>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名称或姓名（英文）</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国别（地区）：（勾选）</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证件类型：（勾选）</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证件号码：</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82"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类别：</w:t>
            </w:r>
          </w:p>
          <w:p w:rsidR="00780F8C" w:rsidRDefault="00780F8C" w:rsidP="00EB4A2D">
            <w:pPr>
              <w:rPr>
                <w:rFonts w:ascii="宋体" w:hAnsi="宋体" w:cs="宋体"/>
                <w:color w:val="000000"/>
                <w:sz w:val="22"/>
              </w:rPr>
            </w:pPr>
            <w:r>
              <w:rPr>
                <w:rFonts w:ascii="宋体" w:hAnsi="宋体" w:cs="宋体" w:hint="eastAsia"/>
                <w:color w:val="000000"/>
                <w:sz w:val="22"/>
              </w:rPr>
              <w:t>□境外上市公司</w:t>
            </w:r>
          </w:p>
          <w:p w:rsidR="00780F8C" w:rsidRDefault="00780F8C" w:rsidP="00EB4A2D">
            <w:pPr>
              <w:rPr>
                <w:rFonts w:ascii="宋体" w:hAnsi="宋体" w:cs="宋体"/>
                <w:color w:val="000000"/>
                <w:sz w:val="22"/>
              </w:rPr>
            </w:pPr>
            <w:r>
              <w:rPr>
                <w:rFonts w:ascii="宋体" w:hAnsi="宋体" w:cs="宋体" w:hint="eastAsia"/>
                <w:color w:val="000000"/>
                <w:sz w:val="22"/>
              </w:rPr>
              <w:t>□境外自然人</w:t>
            </w:r>
          </w:p>
          <w:p w:rsidR="00780F8C" w:rsidRDefault="00780F8C" w:rsidP="00EB4A2D">
            <w:pPr>
              <w:rPr>
                <w:rFonts w:ascii="宋体" w:hAnsi="宋体" w:cs="宋体"/>
                <w:color w:val="000000"/>
                <w:sz w:val="22"/>
              </w:rPr>
            </w:pPr>
            <w:r>
              <w:rPr>
                <w:rFonts w:ascii="宋体" w:hAnsi="宋体" w:cs="宋体" w:hint="eastAsia"/>
                <w:color w:val="000000"/>
                <w:sz w:val="22"/>
              </w:rPr>
              <w:t>□外国政府机构（含政府基金）</w:t>
            </w:r>
          </w:p>
          <w:p w:rsidR="00780F8C" w:rsidRDefault="00780F8C" w:rsidP="00EB4A2D">
            <w:pPr>
              <w:rPr>
                <w:rFonts w:ascii="宋体" w:hAnsi="宋体" w:cs="宋体"/>
                <w:color w:val="000000"/>
                <w:sz w:val="22"/>
              </w:rPr>
            </w:pPr>
            <w:r>
              <w:rPr>
                <w:rFonts w:ascii="宋体" w:hAnsi="宋体" w:cs="宋体" w:hint="eastAsia"/>
                <w:color w:val="000000"/>
                <w:sz w:val="22"/>
              </w:rPr>
              <w:t>□国际组织</w:t>
            </w:r>
          </w:p>
          <w:p w:rsidR="00780F8C" w:rsidRDefault="00780F8C" w:rsidP="00EB4A2D">
            <w:pPr>
              <w:rPr>
                <w:rFonts w:ascii="宋体" w:hAnsi="宋体" w:cs="宋体"/>
                <w:color w:val="000000"/>
                <w:sz w:val="22"/>
              </w:rPr>
            </w:pPr>
            <w:r>
              <w:rPr>
                <w:rFonts w:ascii="宋体" w:hAnsi="宋体" w:cs="宋体" w:hint="eastAsia"/>
                <w:color w:val="000000"/>
                <w:sz w:val="22"/>
              </w:rPr>
              <w:t>□境内上市公司</w:t>
            </w:r>
          </w:p>
          <w:p w:rsidR="00780F8C" w:rsidRDefault="00780F8C" w:rsidP="00EB4A2D">
            <w:pPr>
              <w:rPr>
                <w:rFonts w:ascii="宋体" w:hAnsi="宋体" w:cs="宋体"/>
                <w:color w:val="000000"/>
                <w:sz w:val="22"/>
              </w:rPr>
            </w:pPr>
            <w:r>
              <w:rPr>
                <w:rFonts w:ascii="宋体" w:hAnsi="宋体" w:cs="宋体" w:hint="eastAsia"/>
                <w:color w:val="000000"/>
                <w:sz w:val="22"/>
              </w:rPr>
              <w:t>□境内自然人</w:t>
            </w:r>
          </w:p>
          <w:p w:rsidR="00780F8C" w:rsidRDefault="00780F8C" w:rsidP="00EB4A2D">
            <w:pPr>
              <w:rPr>
                <w:rFonts w:ascii="宋体" w:hAnsi="宋体" w:cs="宋体"/>
                <w:color w:val="000000"/>
                <w:sz w:val="22"/>
              </w:rPr>
            </w:pPr>
            <w:r>
              <w:rPr>
                <w:rFonts w:ascii="宋体" w:hAnsi="宋体" w:cs="宋体" w:hint="eastAsia"/>
                <w:color w:val="000000"/>
                <w:sz w:val="22"/>
              </w:rPr>
              <w:t>□境内国有/集体企业</w:t>
            </w:r>
          </w:p>
          <w:p w:rsidR="00780F8C" w:rsidRDefault="00780F8C" w:rsidP="00EB4A2D">
            <w:pPr>
              <w:rPr>
                <w:rFonts w:ascii="宋体" w:hAnsi="宋体" w:cs="宋体"/>
                <w:color w:val="000000"/>
                <w:sz w:val="22"/>
              </w:rPr>
            </w:pPr>
            <w:r>
              <w:rPr>
                <w:rFonts w:ascii="宋体" w:hAnsi="宋体" w:cs="宋体" w:hint="eastAsia"/>
                <w:color w:val="000000"/>
                <w:sz w:val="22"/>
              </w:rPr>
              <w:t>□其他</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82"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实际控制方式：</w:t>
            </w:r>
          </w:p>
          <w:p w:rsidR="00780F8C" w:rsidRDefault="00780F8C" w:rsidP="00EB4A2D">
            <w:pPr>
              <w:rPr>
                <w:rFonts w:ascii="宋体" w:hAnsi="宋体" w:cs="宋体"/>
                <w:color w:val="000000"/>
                <w:sz w:val="22"/>
              </w:rPr>
            </w:pPr>
            <w:r>
              <w:rPr>
                <w:rFonts w:ascii="宋体" w:hAnsi="宋体" w:cs="宋体" w:hint="eastAsia"/>
                <w:color w:val="000000"/>
                <w:sz w:val="22"/>
              </w:rPr>
              <w:t>□直接或者间接持有企业百分之五十以上的股份、股权、财产份额、表决权或者其他类似权益的。</w:t>
            </w:r>
          </w:p>
          <w:p w:rsidR="00780F8C" w:rsidRDefault="00780F8C" w:rsidP="00EB4A2D">
            <w:pPr>
              <w:rPr>
                <w:rFonts w:ascii="宋体" w:hAnsi="宋体" w:cs="宋体"/>
                <w:color w:val="000000"/>
                <w:sz w:val="22"/>
              </w:rPr>
            </w:pPr>
            <w:r>
              <w:rPr>
                <w:rFonts w:ascii="宋体" w:hAnsi="宋体" w:cs="宋体" w:hint="eastAsia"/>
                <w:color w:val="000000"/>
                <w:sz w:val="22"/>
              </w:rPr>
              <w:lastRenderedPageBreak/>
              <w:t>□直接或者间接持有企业的股份、股权、财产份额、表决权或者其他类似权益虽不足百分之五十，但具有以下情形之一的：</w:t>
            </w:r>
          </w:p>
          <w:p w:rsidR="00780F8C" w:rsidRDefault="00780F8C" w:rsidP="00EB4A2D">
            <w:pPr>
              <w:rPr>
                <w:rFonts w:ascii="宋体" w:hAnsi="宋体" w:cs="宋体"/>
                <w:color w:val="000000"/>
                <w:sz w:val="22"/>
              </w:rPr>
            </w:pPr>
            <w:r>
              <w:rPr>
                <w:rFonts w:ascii="宋体" w:hAnsi="宋体" w:cs="宋体" w:hint="eastAsia"/>
                <w:color w:val="000000"/>
                <w:sz w:val="22"/>
              </w:rPr>
              <w:t>1.有权直接或者间接任命企业董事会或者类似决策机构半数以上成员；</w:t>
            </w:r>
          </w:p>
          <w:p w:rsidR="00780F8C" w:rsidRDefault="00780F8C" w:rsidP="00EB4A2D">
            <w:pPr>
              <w:rPr>
                <w:rFonts w:ascii="宋体" w:hAnsi="宋体" w:cs="宋体"/>
                <w:color w:val="000000"/>
                <w:sz w:val="22"/>
              </w:rPr>
            </w:pPr>
            <w:r>
              <w:rPr>
                <w:rFonts w:ascii="宋体" w:hAnsi="宋体" w:cs="宋体" w:hint="eastAsia"/>
                <w:color w:val="000000"/>
                <w:sz w:val="22"/>
              </w:rPr>
              <w:t>2.有能力确保其提名人员取得企业董事会或者类似决策机构半数以上席位；</w:t>
            </w:r>
          </w:p>
          <w:p w:rsidR="00780F8C" w:rsidRDefault="00780F8C" w:rsidP="00EB4A2D">
            <w:pPr>
              <w:rPr>
                <w:rFonts w:ascii="宋体" w:hAnsi="宋体" w:cs="宋体"/>
                <w:color w:val="000000"/>
                <w:sz w:val="22"/>
              </w:rPr>
            </w:pPr>
            <w:r>
              <w:rPr>
                <w:rFonts w:ascii="宋体" w:hAnsi="宋体" w:cs="宋体" w:hint="eastAsia"/>
                <w:color w:val="000000"/>
                <w:sz w:val="22"/>
              </w:rPr>
              <w:t>3.所享有的表决权足以对股东会、股东大会或者董事会等决策机构的决议产生重大影响。</w:t>
            </w:r>
          </w:p>
          <w:p w:rsidR="00780F8C" w:rsidRDefault="00780F8C" w:rsidP="00EB4A2D">
            <w:pPr>
              <w:rPr>
                <w:rFonts w:ascii="宋体" w:hAnsi="宋体" w:cs="宋体"/>
                <w:color w:val="000000"/>
                <w:sz w:val="22"/>
              </w:rPr>
            </w:pPr>
            <w:r>
              <w:rPr>
                <w:rFonts w:ascii="宋体" w:hAnsi="宋体" w:cs="宋体" w:hint="eastAsia"/>
                <w:color w:val="000000"/>
                <w:sz w:val="22"/>
              </w:rPr>
              <w:t>□通过合同、信托或者其他方式能够决定企业的经营、财务、人事或者技术等事项的。</w:t>
            </w:r>
          </w:p>
        </w:tc>
        <w:tc>
          <w:tcPr>
            <w:tcW w:w="1922"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49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82"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 w:val="22"/>
              </w:rPr>
            </w:pPr>
            <w:r>
              <w:rPr>
                <w:rFonts w:ascii="宋体" w:hAnsi="宋体" w:cs="宋体" w:hint="eastAsia"/>
                <w:color w:val="000000"/>
                <w:sz w:val="22"/>
              </w:rPr>
              <w:t>是否为企业（机构）最终实际控制人：□是 □否</w:t>
            </w:r>
          </w:p>
        </w:tc>
        <w:tc>
          <w:tcPr>
            <w:tcW w:w="1922"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bl>
    <w:p w:rsidR="00780F8C" w:rsidRDefault="00780F8C" w:rsidP="00780F8C">
      <w:pPr>
        <w:rPr>
          <w:rFonts w:ascii="宋体" w:hAnsi="宋体" w:cs="宋体"/>
        </w:rPr>
      </w:pPr>
    </w:p>
    <w:p w:rsidR="00780F8C" w:rsidRDefault="00780F8C" w:rsidP="00780F8C">
      <w:pPr>
        <w:jc w:val="center"/>
        <w:rPr>
          <w:rFonts w:ascii="宋体" w:hAnsi="宋体" w:cs="宋体"/>
          <w:b/>
          <w:sz w:val="28"/>
          <w:szCs w:val="28"/>
        </w:rPr>
      </w:pPr>
    </w:p>
    <w:p w:rsidR="00780F8C" w:rsidRDefault="00780F8C" w:rsidP="00780F8C">
      <w:pPr>
        <w:jc w:val="center"/>
        <w:rPr>
          <w:rFonts w:ascii="宋体" w:hAnsi="宋体" w:cs="宋体"/>
          <w:b/>
          <w:sz w:val="28"/>
          <w:szCs w:val="28"/>
        </w:rPr>
      </w:pPr>
      <w:r>
        <w:rPr>
          <w:rFonts w:ascii="宋体" w:hAnsi="宋体" w:cs="宋体" w:hint="eastAsia"/>
          <w:b/>
          <w:sz w:val="28"/>
          <w:szCs w:val="28"/>
        </w:rPr>
        <w:t>三、并购设立外商投资企业交易基本情况</w:t>
      </w:r>
    </w:p>
    <w:p w:rsidR="00780F8C" w:rsidRDefault="00780F8C" w:rsidP="00780F8C">
      <w:pPr>
        <w:jc w:val="center"/>
        <w:rPr>
          <w:rFonts w:ascii="宋体" w:hAnsi="宋体" w:cs="宋体"/>
          <w:b/>
          <w:sz w:val="28"/>
          <w:szCs w:val="28"/>
        </w:rPr>
      </w:pPr>
      <w:r>
        <w:rPr>
          <w:rFonts w:ascii="宋体" w:hAnsi="宋体" w:cs="宋体" w:hint="eastAsia"/>
          <w:b/>
          <w:sz w:val="28"/>
          <w:szCs w:val="28"/>
        </w:rPr>
        <w:t>（仅公司、合伙企业初始报告填报）</w:t>
      </w:r>
    </w:p>
    <w:tbl>
      <w:tblPr>
        <w:tblW w:w="0" w:type="auto"/>
        <w:jc w:val="center"/>
        <w:tblLayout w:type="fixed"/>
        <w:tblLook w:val="0000" w:firstRow="0" w:lastRow="0" w:firstColumn="0" w:lastColumn="0" w:noHBand="0" w:noVBand="0"/>
      </w:tblPr>
      <w:tblGrid>
        <w:gridCol w:w="1612"/>
        <w:gridCol w:w="4819"/>
        <w:gridCol w:w="1978"/>
      </w:tblGrid>
      <w:tr w:rsidR="00780F8C" w:rsidTr="00EB4A2D">
        <w:trPr>
          <w:trHeight w:val="559"/>
          <w:jc w:val="center"/>
        </w:trPr>
        <w:tc>
          <w:tcPr>
            <w:tcW w:w="6431" w:type="dxa"/>
            <w:gridSpan w:val="2"/>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数据项名称</w:t>
            </w:r>
          </w:p>
        </w:tc>
        <w:tc>
          <w:tcPr>
            <w:tcW w:w="1978" w:type="dxa"/>
            <w:tcBorders>
              <w:top w:val="single" w:sz="4" w:space="0" w:color="auto"/>
              <w:left w:val="nil"/>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p w:rsidR="00780F8C" w:rsidRDefault="00780F8C" w:rsidP="00EB4A2D">
            <w:pPr>
              <w:widowControl/>
              <w:jc w:val="center"/>
              <w:rPr>
                <w:rFonts w:ascii="宋体" w:hAnsi="宋体" w:cs="宋体"/>
                <w:b/>
                <w:bCs/>
                <w:color w:val="000000"/>
                <w:kern w:val="0"/>
                <w:szCs w:val="21"/>
              </w:rPr>
            </w:pPr>
            <w:r>
              <w:rPr>
                <w:rFonts w:ascii="宋体" w:hAnsi="宋体" w:cs="宋体" w:hint="eastAsia"/>
                <w:color w:val="000000"/>
                <w:kern w:val="0"/>
                <w:szCs w:val="21"/>
              </w:rPr>
              <w:t>（数据项名称随报告主体略有调整）</w:t>
            </w:r>
          </w:p>
        </w:tc>
      </w:tr>
      <w:tr w:rsidR="00780F8C" w:rsidTr="00EB4A2D">
        <w:trPr>
          <w:trHeight w:val="225"/>
          <w:jc w:val="center"/>
        </w:trPr>
        <w:tc>
          <w:tcPr>
            <w:tcW w:w="1612"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被并购企业情况</w:t>
            </w:r>
          </w:p>
        </w:tc>
        <w:tc>
          <w:tcPr>
            <w:tcW w:w="4819"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企业名称：</w:t>
            </w:r>
          </w:p>
        </w:tc>
        <w:tc>
          <w:tcPr>
            <w:tcW w:w="1978"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资产总额：                     （万元）</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投资行业：（勾选）</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其中主营行业：（勾选）</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销售（营业）收入：             （万元）</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从业人数：                     （人）</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73"/>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是否涉及国有资产：□是 □否</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是否涉及知识产权交易：□是 □否</w:t>
            </w:r>
          </w:p>
        </w:tc>
        <w:tc>
          <w:tcPr>
            <w:tcW w:w="1978"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被并购方情况</w:t>
            </w:r>
          </w:p>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（可下拉填报）</w:t>
            </w: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被并购方名称或姓名：</w:t>
            </w:r>
          </w:p>
        </w:tc>
        <w:tc>
          <w:tcPr>
            <w:tcW w:w="1978"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73"/>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被并购方证件类型：（勾选）</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49"/>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被并购方证件号码：</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被并购方实际出资金额：          （万元）</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并购支付对价：                  （万元）</w:t>
            </w:r>
          </w:p>
        </w:tc>
        <w:tc>
          <w:tcPr>
            <w:tcW w:w="1978"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val="restart"/>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被并购股权/资产价值评估情况</w:t>
            </w: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股权/资产评估值：               （万元）</w:t>
            </w:r>
          </w:p>
        </w:tc>
        <w:tc>
          <w:tcPr>
            <w:tcW w:w="1978" w:type="dxa"/>
            <w:vMerge w:val="restart"/>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说明：</w:t>
            </w:r>
          </w:p>
          <w:p w:rsidR="00780F8C" w:rsidRDefault="00780F8C" w:rsidP="00EB4A2D">
            <w:pPr>
              <w:rPr>
                <w:rFonts w:ascii="宋体" w:hAnsi="宋体" w:cs="宋体"/>
                <w:color w:val="000000"/>
                <w:szCs w:val="21"/>
              </w:rPr>
            </w:pPr>
            <w:r>
              <w:rPr>
                <w:rFonts w:ascii="宋体" w:hAnsi="宋体" w:cs="宋体" w:hint="eastAsia"/>
                <w:color w:val="000000"/>
                <w:szCs w:val="21"/>
              </w:rPr>
              <w:t>（如并购支付对价低于评估值90%，请</w:t>
            </w:r>
            <w:proofErr w:type="gramStart"/>
            <w:r>
              <w:rPr>
                <w:rFonts w:ascii="宋体" w:hAnsi="宋体" w:cs="宋体" w:hint="eastAsia"/>
                <w:color w:val="000000"/>
                <w:szCs w:val="21"/>
              </w:rPr>
              <w:t>作出</w:t>
            </w:r>
            <w:proofErr w:type="gramEnd"/>
            <w:r>
              <w:rPr>
                <w:rFonts w:ascii="宋体" w:hAnsi="宋体" w:cs="宋体" w:hint="eastAsia"/>
                <w:color w:val="000000"/>
                <w:szCs w:val="21"/>
              </w:rPr>
              <w:t>说明）</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财务审计报告编号：</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核准/备案机构（如涉及国有资产）：</w:t>
            </w:r>
          </w:p>
        </w:tc>
        <w:tc>
          <w:tcPr>
            <w:tcW w:w="1978"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307"/>
          <w:jc w:val="center"/>
        </w:trPr>
        <w:tc>
          <w:tcPr>
            <w:tcW w:w="1612"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关联并购</w:t>
            </w: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是否涉及关联并购：</w:t>
            </w:r>
            <w:r>
              <w:rPr>
                <w:rFonts w:ascii="宋体" w:hAnsi="宋体" w:cs="宋体" w:hint="eastAsia"/>
                <w:color w:val="000000"/>
                <w:szCs w:val="21"/>
              </w:rPr>
              <w:t>□是 □否</w:t>
            </w:r>
          </w:p>
        </w:tc>
        <w:tc>
          <w:tcPr>
            <w:tcW w:w="1978"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24"/>
          <w:jc w:val="center"/>
        </w:trPr>
        <w:tc>
          <w:tcPr>
            <w:tcW w:w="161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关联关系描述</w:t>
            </w:r>
          </w:p>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（如涉及关联并购，请具体描述关联关系）</w:t>
            </w:r>
          </w:p>
        </w:tc>
        <w:tc>
          <w:tcPr>
            <w:tcW w:w="1978"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lastRenderedPageBreak/>
              <w:t>被并购企业境内投资情况</w:t>
            </w:r>
          </w:p>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（可下拉填报）</w:t>
            </w:r>
          </w:p>
        </w:tc>
        <w:tc>
          <w:tcPr>
            <w:tcW w:w="4819"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企业名称：</w:t>
            </w:r>
          </w:p>
        </w:tc>
        <w:tc>
          <w:tcPr>
            <w:tcW w:w="1978"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19"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统一社会信用代码：</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19"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经营范围：</w:t>
            </w:r>
          </w:p>
        </w:tc>
        <w:tc>
          <w:tcPr>
            <w:tcW w:w="1978" w:type="dxa"/>
            <w:vMerge/>
            <w:tcBorders>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70"/>
          <w:jc w:val="center"/>
        </w:trPr>
        <w:tc>
          <w:tcPr>
            <w:tcW w:w="161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c>
          <w:tcPr>
            <w:tcW w:w="4819" w:type="dxa"/>
            <w:tcBorders>
              <w:top w:val="single" w:sz="4" w:space="0" w:color="auto"/>
              <w:left w:val="nil"/>
              <w:bottom w:val="single" w:sz="4" w:space="0" w:color="auto"/>
              <w:right w:val="single" w:sz="4" w:space="0" w:color="auto"/>
            </w:tcBorders>
            <w:vAlign w:val="bottom"/>
          </w:tcPr>
          <w:p w:rsidR="00780F8C" w:rsidRDefault="00780F8C" w:rsidP="00EB4A2D">
            <w:pPr>
              <w:rPr>
                <w:rFonts w:ascii="宋体" w:hAnsi="宋体" w:cs="宋体"/>
                <w:color w:val="000000"/>
                <w:sz w:val="22"/>
              </w:rPr>
            </w:pPr>
            <w:r>
              <w:rPr>
                <w:rFonts w:ascii="宋体" w:hAnsi="宋体" w:cs="宋体" w:hint="eastAsia"/>
                <w:color w:val="000000"/>
                <w:sz w:val="22"/>
              </w:rPr>
              <w:t>境内投资是否形成控制：□是 □否</w:t>
            </w:r>
          </w:p>
        </w:tc>
        <w:tc>
          <w:tcPr>
            <w:tcW w:w="1978"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bl>
    <w:p w:rsidR="00780F8C" w:rsidRDefault="00780F8C" w:rsidP="00780F8C">
      <w:pPr>
        <w:jc w:val="center"/>
        <w:rPr>
          <w:rFonts w:ascii="宋体" w:hAnsi="宋体" w:cs="宋体"/>
          <w:b/>
          <w:sz w:val="28"/>
          <w:szCs w:val="28"/>
        </w:rPr>
      </w:pPr>
    </w:p>
    <w:p w:rsidR="00780F8C" w:rsidRDefault="00780F8C" w:rsidP="00780F8C">
      <w:pPr>
        <w:jc w:val="center"/>
        <w:rPr>
          <w:rFonts w:ascii="宋体" w:hAnsi="宋体" w:cs="宋体"/>
          <w:b/>
          <w:sz w:val="28"/>
          <w:szCs w:val="28"/>
        </w:rPr>
      </w:pPr>
      <w:r>
        <w:rPr>
          <w:rFonts w:ascii="宋体" w:hAnsi="宋体" w:cs="宋体" w:hint="eastAsia"/>
          <w:b/>
          <w:sz w:val="28"/>
          <w:szCs w:val="28"/>
        </w:rPr>
        <w:t>四、外国投资者战略投资上市公司交易基本情况</w:t>
      </w:r>
    </w:p>
    <w:p w:rsidR="00780F8C" w:rsidRDefault="00780F8C" w:rsidP="00780F8C">
      <w:pPr>
        <w:jc w:val="center"/>
        <w:rPr>
          <w:rFonts w:ascii="宋体" w:hAnsi="宋体" w:cs="宋体"/>
          <w:b/>
          <w:sz w:val="28"/>
          <w:szCs w:val="28"/>
        </w:rPr>
      </w:pPr>
      <w:r>
        <w:rPr>
          <w:rFonts w:ascii="宋体" w:hAnsi="宋体" w:cs="宋体" w:hint="eastAsia"/>
          <w:b/>
          <w:sz w:val="28"/>
          <w:szCs w:val="28"/>
        </w:rPr>
        <w:t>（仅公司、合伙企业填报，可按投资者数量下拉填报）</w:t>
      </w:r>
    </w:p>
    <w:tbl>
      <w:tblPr>
        <w:tblW w:w="0" w:type="auto"/>
        <w:jc w:val="center"/>
        <w:tblLayout w:type="fixed"/>
        <w:tblLook w:val="0000" w:firstRow="0" w:lastRow="0" w:firstColumn="0" w:lastColumn="0" w:noHBand="0" w:noVBand="0"/>
      </w:tblPr>
      <w:tblGrid>
        <w:gridCol w:w="1612"/>
        <w:gridCol w:w="4819"/>
        <w:gridCol w:w="1978"/>
      </w:tblGrid>
      <w:tr w:rsidR="00780F8C" w:rsidTr="00EB4A2D">
        <w:trPr>
          <w:trHeight w:val="559"/>
          <w:jc w:val="center"/>
        </w:trPr>
        <w:tc>
          <w:tcPr>
            <w:tcW w:w="6431" w:type="dxa"/>
            <w:gridSpan w:val="2"/>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数据项名称</w:t>
            </w:r>
          </w:p>
        </w:tc>
        <w:tc>
          <w:tcPr>
            <w:tcW w:w="1978" w:type="dxa"/>
            <w:tcBorders>
              <w:top w:val="single" w:sz="4" w:space="0" w:color="auto"/>
              <w:left w:val="nil"/>
              <w:bottom w:val="single" w:sz="4" w:space="0" w:color="auto"/>
              <w:right w:val="single" w:sz="4" w:space="0" w:color="auto"/>
            </w:tcBorders>
            <w:vAlign w:val="center"/>
          </w:tcPr>
          <w:p w:rsidR="00780F8C" w:rsidRDefault="00780F8C" w:rsidP="00EB4A2D">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p w:rsidR="00780F8C" w:rsidRDefault="00780F8C" w:rsidP="00EB4A2D">
            <w:pPr>
              <w:widowControl/>
              <w:jc w:val="center"/>
              <w:rPr>
                <w:rFonts w:ascii="宋体" w:hAnsi="宋体" w:cs="宋体"/>
                <w:b/>
                <w:bCs/>
                <w:color w:val="000000"/>
                <w:kern w:val="0"/>
                <w:szCs w:val="21"/>
              </w:rPr>
            </w:pPr>
            <w:r>
              <w:rPr>
                <w:rFonts w:ascii="宋体" w:hAnsi="宋体" w:cs="宋体" w:hint="eastAsia"/>
                <w:color w:val="000000"/>
                <w:kern w:val="0"/>
                <w:szCs w:val="21"/>
              </w:rPr>
              <w:t>（数据项名称随报告主体略有调整）</w:t>
            </w:r>
          </w:p>
        </w:tc>
      </w:tr>
      <w:tr w:rsidR="00780F8C" w:rsidTr="00EB4A2D">
        <w:trPr>
          <w:trHeight w:val="225"/>
          <w:jc w:val="center"/>
        </w:trPr>
        <w:tc>
          <w:tcPr>
            <w:tcW w:w="1612" w:type="dxa"/>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战略投资阶段</w:t>
            </w: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rPr>
            </w:pPr>
            <w:r>
              <w:rPr>
                <w:rFonts w:ascii="宋体" w:hAnsi="宋体" w:cs="宋体" w:hint="eastAsia"/>
              </w:rPr>
              <w:t>□投资者首次战略投资</w:t>
            </w:r>
          </w:p>
          <w:p w:rsidR="00780F8C" w:rsidRDefault="00780F8C" w:rsidP="00EB4A2D">
            <w:pPr>
              <w:rPr>
                <w:rFonts w:ascii="宋体" w:hAnsi="宋体" w:cs="宋体"/>
                <w:color w:val="000000"/>
                <w:szCs w:val="21"/>
              </w:rPr>
            </w:pPr>
            <w:r>
              <w:rPr>
                <w:rFonts w:ascii="宋体" w:hAnsi="宋体" w:cs="宋体" w:hint="eastAsia"/>
              </w:rPr>
              <w:t>□投资者对其已持有股份的上市公司继续进行战略投资</w:t>
            </w:r>
          </w:p>
        </w:tc>
        <w:tc>
          <w:tcPr>
            <w:tcW w:w="1978"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tcBorders>
              <w:top w:val="single" w:sz="4" w:space="0" w:color="auto"/>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控股情况</w:t>
            </w: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rPr>
              <w:t>是否为被投资上市公司控股股东：□是  □否</w:t>
            </w:r>
          </w:p>
        </w:tc>
        <w:tc>
          <w:tcPr>
            <w:tcW w:w="1978" w:type="dxa"/>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投资方式</w:t>
            </w: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rPr>
            </w:pPr>
            <w:r>
              <w:rPr>
                <w:rFonts w:ascii="宋体" w:hAnsi="宋体" w:cs="宋体" w:hint="eastAsia"/>
              </w:rPr>
              <w:t>□定向增发</w:t>
            </w:r>
          </w:p>
          <w:p w:rsidR="00780F8C" w:rsidRDefault="00780F8C" w:rsidP="00EB4A2D">
            <w:pPr>
              <w:rPr>
                <w:rFonts w:ascii="宋体" w:hAnsi="宋体" w:cs="宋体"/>
              </w:rPr>
            </w:pPr>
            <w:r>
              <w:rPr>
                <w:rFonts w:ascii="宋体" w:hAnsi="宋体" w:cs="宋体" w:hint="eastAsia"/>
              </w:rPr>
              <w:t>□协议转让</w:t>
            </w:r>
          </w:p>
          <w:p w:rsidR="00780F8C" w:rsidRDefault="00780F8C" w:rsidP="00EB4A2D">
            <w:pPr>
              <w:rPr>
                <w:rFonts w:ascii="宋体" w:hAnsi="宋体" w:cs="宋体"/>
              </w:rPr>
            </w:pPr>
            <w:r>
              <w:rPr>
                <w:rFonts w:ascii="宋体" w:hAnsi="宋体" w:cs="宋体" w:hint="eastAsia"/>
              </w:rPr>
              <w:t>□要约收购</w:t>
            </w:r>
          </w:p>
          <w:p w:rsidR="00780F8C" w:rsidRDefault="00780F8C" w:rsidP="00EB4A2D">
            <w:pPr>
              <w:rPr>
                <w:rFonts w:ascii="宋体" w:hAnsi="宋体" w:cs="宋体"/>
                <w:color w:val="000000"/>
                <w:szCs w:val="21"/>
              </w:rPr>
            </w:pPr>
            <w:r>
              <w:rPr>
                <w:rFonts w:ascii="宋体" w:hAnsi="宋体" w:cs="宋体" w:hint="eastAsia"/>
              </w:rPr>
              <w:t>□其他</w:t>
            </w:r>
          </w:p>
        </w:tc>
        <w:tc>
          <w:tcPr>
            <w:tcW w:w="1978"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225"/>
          <w:jc w:val="center"/>
        </w:trPr>
        <w:tc>
          <w:tcPr>
            <w:tcW w:w="161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nil"/>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股份转让</w:t>
            </w:r>
            <w:proofErr w:type="gramStart"/>
            <w:r>
              <w:rPr>
                <w:rFonts w:ascii="宋体" w:hAnsi="宋体" w:cs="宋体" w:hint="eastAsia"/>
                <w:color w:val="000000"/>
                <w:szCs w:val="21"/>
              </w:rPr>
              <w:t>方情况</w:t>
            </w:r>
            <w:proofErr w:type="gramEnd"/>
            <w:r>
              <w:rPr>
                <w:rFonts w:ascii="宋体" w:hAnsi="宋体" w:cs="宋体" w:hint="eastAsia"/>
                <w:color w:val="000000"/>
                <w:szCs w:val="21"/>
              </w:rPr>
              <w:t>说明：</w:t>
            </w:r>
          </w:p>
          <w:p w:rsidR="00780F8C" w:rsidRDefault="00780F8C" w:rsidP="00EB4A2D">
            <w:pPr>
              <w:rPr>
                <w:rFonts w:ascii="宋体" w:hAnsi="宋体" w:cs="宋体"/>
                <w:color w:val="000000"/>
                <w:szCs w:val="21"/>
              </w:rPr>
            </w:pPr>
            <w:r>
              <w:rPr>
                <w:rFonts w:ascii="宋体" w:hAnsi="宋体" w:cs="宋体" w:hint="eastAsia"/>
                <w:color w:val="000000"/>
                <w:szCs w:val="21"/>
              </w:rPr>
              <w:t>（如勾选协议转让、要约收购方式，请</w:t>
            </w:r>
            <w:proofErr w:type="gramStart"/>
            <w:r>
              <w:rPr>
                <w:rFonts w:ascii="宋体" w:hAnsi="宋体" w:cs="宋体" w:hint="eastAsia"/>
                <w:color w:val="000000"/>
                <w:szCs w:val="21"/>
              </w:rPr>
              <w:t>作出</w:t>
            </w:r>
            <w:proofErr w:type="gramEnd"/>
            <w:r>
              <w:rPr>
                <w:rFonts w:ascii="宋体" w:hAnsi="宋体" w:cs="宋体" w:hint="eastAsia"/>
                <w:color w:val="000000"/>
                <w:szCs w:val="21"/>
              </w:rPr>
              <w:t>说明）</w:t>
            </w:r>
          </w:p>
        </w:tc>
        <w:tc>
          <w:tcPr>
            <w:tcW w:w="1978"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538"/>
          <w:jc w:val="center"/>
        </w:trPr>
        <w:tc>
          <w:tcPr>
            <w:tcW w:w="1612" w:type="dxa"/>
            <w:vMerge w:val="restart"/>
            <w:tcBorders>
              <w:top w:val="single" w:sz="4" w:space="0" w:color="auto"/>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r>
              <w:rPr>
                <w:rFonts w:ascii="宋体" w:hAnsi="宋体" w:cs="宋体" w:hint="eastAsia"/>
                <w:b/>
                <w:color w:val="000000"/>
                <w:kern w:val="0"/>
                <w:szCs w:val="21"/>
              </w:rPr>
              <w:t>战略投资者资产状况</w:t>
            </w: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外国投资者自身实有资产总额：        （万美元）</w:t>
            </w:r>
          </w:p>
        </w:tc>
        <w:tc>
          <w:tcPr>
            <w:tcW w:w="1978" w:type="dxa"/>
            <w:vMerge w:val="restart"/>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539"/>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外国投资者管理的实有资产总额：      （万美元）</w:t>
            </w:r>
          </w:p>
        </w:tc>
        <w:tc>
          <w:tcPr>
            <w:tcW w:w="1978" w:type="dxa"/>
            <w:vMerge/>
            <w:tcBorders>
              <w:top w:val="single" w:sz="4" w:space="0" w:color="auto"/>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r w:rsidR="00780F8C" w:rsidTr="00EB4A2D">
        <w:trPr>
          <w:trHeight w:val="634"/>
          <w:jc w:val="center"/>
        </w:trPr>
        <w:tc>
          <w:tcPr>
            <w:tcW w:w="1612" w:type="dxa"/>
            <w:vMerge/>
            <w:tcBorders>
              <w:left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外国投资者母公司实有资产总额：      （万美元）</w:t>
            </w:r>
          </w:p>
        </w:tc>
        <w:tc>
          <w:tcPr>
            <w:tcW w:w="1978" w:type="dxa"/>
            <w:vMerge w:val="restart"/>
            <w:tcBorders>
              <w:top w:val="single" w:sz="4" w:space="0" w:color="auto"/>
              <w:left w:val="nil"/>
              <w:right w:val="single" w:sz="4" w:space="0" w:color="auto"/>
            </w:tcBorders>
            <w:vAlign w:val="center"/>
          </w:tcPr>
          <w:p w:rsidR="00780F8C" w:rsidRDefault="00780F8C" w:rsidP="00EB4A2D">
            <w:pPr>
              <w:widowControl/>
              <w:jc w:val="left"/>
              <w:rPr>
                <w:rFonts w:ascii="宋体" w:hAnsi="宋体" w:cs="宋体"/>
                <w:color w:val="000000"/>
                <w:kern w:val="0"/>
                <w:szCs w:val="21"/>
              </w:rPr>
            </w:pPr>
            <w:r>
              <w:rPr>
                <w:rFonts w:ascii="宋体" w:hAnsi="宋体" w:cs="宋体" w:hint="eastAsia"/>
                <w:color w:val="000000"/>
                <w:kern w:val="0"/>
                <w:szCs w:val="21"/>
              </w:rPr>
              <w:t>仅限外国投资者通过其全资拥有的境外子公司进行战略投资时填写</w:t>
            </w:r>
          </w:p>
        </w:tc>
      </w:tr>
      <w:tr w:rsidR="00780F8C" w:rsidTr="00EB4A2D">
        <w:trPr>
          <w:trHeight w:val="539"/>
          <w:jc w:val="center"/>
        </w:trPr>
        <w:tc>
          <w:tcPr>
            <w:tcW w:w="1612" w:type="dxa"/>
            <w:vMerge/>
            <w:tcBorders>
              <w:left w:val="single" w:sz="4" w:space="0" w:color="auto"/>
              <w:bottom w:val="single" w:sz="4" w:space="0" w:color="auto"/>
              <w:right w:val="single" w:sz="4" w:space="0" w:color="auto"/>
            </w:tcBorders>
            <w:vAlign w:val="center"/>
          </w:tcPr>
          <w:p w:rsidR="00780F8C" w:rsidRDefault="00780F8C" w:rsidP="00EB4A2D">
            <w:pPr>
              <w:widowControl/>
              <w:jc w:val="left"/>
              <w:rPr>
                <w:rFonts w:ascii="宋体" w:hAnsi="宋体" w:cs="宋体"/>
                <w:b/>
                <w:color w:val="000000"/>
                <w:kern w:val="0"/>
                <w:szCs w:val="21"/>
              </w:rPr>
            </w:pPr>
          </w:p>
        </w:tc>
        <w:tc>
          <w:tcPr>
            <w:tcW w:w="4819" w:type="dxa"/>
            <w:tcBorders>
              <w:top w:val="single" w:sz="4" w:space="0" w:color="auto"/>
              <w:left w:val="nil"/>
              <w:bottom w:val="single" w:sz="4" w:space="0" w:color="auto"/>
              <w:right w:val="single" w:sz="4" w:space="0" w:color="auto"/>
            </w:tcBorders>
            <w:vAlign w:val="center"/>
          </w:tcPr>
          <w:p w:rsidR="00780F8C" w:rsidRDefault="00780F8C" w:rsidP="00EB4A2D">
            <w:pPr>
              <w:rPr>
                <w:rFonts w:ascii="宋体" w:hAnsi="宋体" w:cs="宋体"/>
                <w:color w:val="000000"/>
                <w:szCs w:val="21"/>
              </w:rPr>
            </w:pPr>
            <w:r>
              <w:rPr>
                <w:rFonts w:ascii="宋体" w:hAnsi="宋体" w:cs="宋体" w:hint="eastAsia"/>
                <w:color w:val="000000"/>
                <w:szCs w:val="21"/>
              </w:rPr>
              <w:t>外国投资者母公司管理的实有资产总额：（万美元）</w:t>
            </w:r>
          </w:p>
        </w:tc>
        <w:tc>
          <w:tcPr>
            <w:tcW w:w="1978" w:type="dxa"/>
            <w:vMerge/>
            <w:tcBorders>
              <w:left w:val="nil"/>
              <w:bottom w:val="single" w:sz="4" w:space="0" w:color="auto"/>
              <w:right w:val="single" w:sz="4" w:space="0" w:color="auto"/>
            </w:tcBorders>
            <w:vAlign w:val="center"/>
          </w:tcPr>
          <w:p w:rsidR="00780F8C" w:rsidRDefault="00780F8C" w:rsidP="00EB4A2D">
            <w:pPr>
              <w:widowControl/>
              <w:jc w:val="left"/>
              <w:rPr>
                <w:rFonts w:ascii="宋体" w:hAnsi="宋体" w:cs="宋体"/>
                <w:color w:val="000000"/>
                <w:kern w:val="0"/>
                <w:szCs w:val="21"/>
              </w:rPr>
            </w:pPr>
          </w:p>
        </w:tc>
      </w:tr>
    </w:tbl>
    <w:p w:rsidR="00780F8C" w:rsidRDefault="00780F8C" w:rsidP="00780F8C">
      <w:pPr>
        <w:spacing w:beforeLines="50" w:before="156"/>
        <w:rPr>
          <w:rFonts w:ascii="宋体" w:hAnsi="宋体" w:cs="宋体"/>
        </w:rPr>
      </w:pPr>
      <w:r>
        <w:rPr>
          <w:rFonts w:ascii="宋体" w:hAnsi="宋体" w:cs="宋体" w:hint="eastAsia"/>
        </w:rPr>
        <w:t>注：1、本表中外国（地区）企业在中国境内从事生产经营活动简称“从事生产经营活动”。</w:t>
      </w:r>
    </w:p>
    <w:p w:rsidR="00780F8C" w:rsidRDefault="00780F8C" w:rsidP="00780F8C">
      <w:pPr>
        <w:rPr>
          <w:rFonts w:ascii="宋体" w:hAnsi="宋体" w:cs="宋体"/>
        </w:rPr>
      </w:pPr>
      <w:r>
        <w:rPr>
          <w:rFonts w:ascii="宋体" w:hAnsi="宋体" w:cs="宋体" w:hint="eastAsia"/>
        </w:rPr>
        <w:tab/>
        <w:t>2、本表中从事生产经营活动的外国（地区）企业常驻代表机构简称“常驻代表机构”。</w:t>
      </w:r>
    </w:p>
    <w:p w:rsidR="00780F8C" w:rsidRDefault="00780F8C" w:rsidP="00780F8C">
      <w:pPr>
        <w:ind w:left="420"/>
        <w:rPr>
          <w:rFonts w:ascii="宋体" w:hAnsi="宋体" w:cs="宋体"/>
        </w:rPr>
      </w:pPr>
      <w:r>
        <w:rPr>
          <w:rFonts w:ascii="宋体" w:hAnsi="宋体" w:cs="宋体" w:hint="eastAsia"/>
        </w:rPr>
        <w:t>3、带*数据项通过共享方式采集。</w:t>
      </w:r>
    </w:p>
    <w:p w:rsidR="00780F8C" w:rsidRDefault="00780F8C" w:rsidP="00780F8C">
      <w:pPr>
        <w:ind w:left="420"/>
        <w:rPr>
          <w:rFonts w:ascii="宋体" w:hAnsi="宋体" w:cs="宋体"/>
        </w:rPr>
      </w:pPr>
      <w:r>
        <w:rPr>
          <w:rFonts w:ascii="宋体" w:hAnsi="宋体" w:cs="宋体" w:hint="eastAsia"/>
        </w:rPr>
        <w:t>4、表三仅限于外国投资者并购境内企业的情形，其他情形无需填写此表。</w:t>
      </w:r>
    </w:p>
    <w:p w:rsidR="00780F8C" w:rsidRDefault="00780F8C" w:rsidP="00780F8C">
      <w:pPr>
        <w:ind w:left="420"/>
        <w:rPr>
          <w:rFonts w:ascii="宋体" w:hAnsi="宋体" w:cs="宋体"/>
        </w:rPr>
      </w:pPr>
      <w:r>
        <w:rPr>
          <w:rFonts w:ascii="宋体" w:hAnsi="宋体" w:cs="宋体" w:hint="eastAsia"/>
        </w:rPr>
        <w:t>5、</w:t>
      </w:r>
      <w:proofErr w:type="gramStart"/>
      <w:r>
        <w:rPr>
          <w:rFonts w:ascii="宋体" w:hAnsi="宋体" w:cs="宋体" w:hint="eastAsia"/>
        </w:rPr>
        <w:t>表四仅限于</w:t>
      </w:r>
      <w:proofErr w:type="gramEnd"/>
      <w:r>
        <w:rPr>
          <w:rFonts w:ascii="宋体" w:hAnsi="宋体" w:cs="宋体" w:hint="eastAsia"/>
        </w:rPr>
        <w:t>外国投资者战略投资上市公司的情形，其他情形无需填写此表。</w:t>
      </w:r>
    </w:p>
    <w:p w:rsidR="008B6E24" w:rsidRPr="00780F8C" w:rsidRDefault="00EE1E7F"/>
    <w:sectPr w:rsidR="008B6E24" w:rsidRPr="00780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7F" w:rsidRDefault="00EE1E7F" w:rsidP="00780F8C">
      <w:r>
        <w:separator/>
      </w:r>
    </w:p>
  </w:endnote>
  <w:endnote w:type="continuationSeparator" w:id="0">
    <w:p w:rsidR="00EE1E7F" w:rsidRDefault="00EE1E7F" w:rsidP="007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7F" w:rsidRDefault="00EE1E7F" w:rsidP="00780F8C">
      <w:r>
        <w:separator/>
      </w:r>
    </w:p>
  </w:footnote>
  <w:footnote w:type="continuationSeparator" w:id="0">
    <w:p w:rsidR="00EE1E7F" w:rsidRDefault="00EE1E7F" w:rsidP="00780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26"/>
    <w:rsid w:val="001E3FD4"/>
    <w:rsid w:val="002F51FB"/>
    <w:rsid w:val="007170C0"/>
    <w:rsid w:val="00780F8C"/>
    <w:rsid w:val="00E25A06"/>
    <w:rsid w:val="00EE1E7F"/>
    <w:rsid w:val="00F4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F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0F8C"/>
    <w:rPr>
      <w:sz w:val="18"/>
      <w:szCs w:val="18"/>
    </w:rPr>
  </w:style>
  <w:style w:type="paragraph" w:styleId="a4">
    <w:name w:val="footer"/>
    <w:basedOn w:val="a"/>
    <w:link w:val="Char0"/>
    <w:uiPriority w:val="99"/>
    <w:unhideWhenUsed/>
    <w:rsid w:val="00780F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0F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F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0F8C"/>
    <w:rPr>
      <w:sz w:val="18"/>
      <w:szCs w:val="18"/>
    </w:rPr>
  </w:style>
  <w:style w:type="paragraph" w:styleId="a4">
    <w:name w:val="footer"/>
    <w:basedOn w:val="a"/>
    <w:link w:val="Char0"/>
    <w:uiPriority w:val="99"/>
    <w:unhideWhenUsed/>
    <w:rsid w:val="00780F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0F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2019-12-31T07:14:00Z</dcterms:created>
  <dcterms:modified xsi:type="dcterms:W3CDTF">2019-12-31T07:47:00Z</dcterms:modified>
</cp:coreProperties>
</file>