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80" w:lineRule="exact"/>
        <w:rPr>
          <w:rFonts w:hint="default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0" w:afterAutospacing="0" w:line="480" w:lineRule="atLeast"/>
        <w:ind w:left="320" w:right="0" w:hanging="320" w:hangingChars="100"/>
        <w:jc w:val="center"/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报价单</w:t>
      </w:r>
    </w:p>
    <w:tbl>
      <w:tblPr>
        <w:tblStyle w:val="4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4841"/>
        <w:gridCol w:w="2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71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  <w:lang w:val="en-US" w:eastAsia="zh-CN"/>
              </w:rPr>
              <w:t>2025电子商务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t>项目审计服务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联系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t>人及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电话</w:t>
            </w:r>
          </w:p>
        </w:tc>
        <w:tc>
          <w:tcPr>
            <w:tcW w:w="71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t>报价金额</w:t>
            </w:r>
          </w:p>
        </w:tc>
        <w:tc>
          <w:tcPr>
            <w:tcW w:w="4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资金申报类项目审计费：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default" w:ascii="宋体" w:hAnsi="宋体" w:eastAsia="宋体" w:cs="宋体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每个    元，预计27个共    元。</w:t>
            </w:r>
          </w:p>
        </w:tc>
        <w:tc>
          <w:tcPr>
            <w:tcW w:w="23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合计：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7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color w:val="auto"/>
              </w:rPr>
            </w:pPr>
          </w:p>
        </w:tc>
        <w:tc>
          <w:tcPr>
            <w:tcW w:w="4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政府采购类项目审计费：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default" w:ascii="宋体" w:hAnsi="宋体" w:eastAsia="宋体" w:cs="宋体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每个    元，预计3个共    元。</w:t>
            </w:r>
          </w:p>
        </w:tc>
        <w:tc>
          <w:tcPr>
            <w:tcW w:w="23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89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我方已知悉贵单位要求的服务内容，且所递交的材料真实、有效。</w:t>
            </w:r>
          </w:p>
          <w:p>
            <w:pPr>
              <w:widowControl/>
              <w:ind w:firstLine="64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pStyle w:val="2"/>
              <w:ind w:firstLine="2880" w:firstLineChars="9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报价单位全称：（公章）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0" w:firstLineChars="7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lang w:val="en-US" w:eastAsia="zh-CN"/>
              </w:rPr>
              <w:t>法定代表人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lang w:val="en-US" w:eastAsia="zh-CN"/>
              </w:rPr>
              <w:t>授权代表人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color w:val="auto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 xml:space="preserve"> 报价时间：   年   月   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</w:pP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备注：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请按要求完整准确填报报价单信息，由法定代表人或其授权代表人签字并加盖公章，否则视为无效。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F61F1"/>
    <w:rsid w:val="478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2025-07-23T01:12:00Z</dcterms:created>
  <dc:creator>Administrator</dc:creator>
  <cp:lastModifiedBy>Administrator</cp:lastModifiedBy>
  <dcterms:modified xsi:type="dcterms:W3CDTF">2025-07-23T01:12:55Z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