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报价单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4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7E7E7E"/>
                <w:sz w:val="32"/>
                <w:szCs w:val="32"/>
                <w:highlight w:val="none"/>
                <w:lang w:eastAsia="zh-CN"/>
              </w:rPr>
              <w:t>请按附件</w:t>
            </w:r>
            <w:r>
              <w:rPr>
                <w:rFonts w:hint="eastAsia" w:ascii="宋体" w:hAnsi="宋体" w:cs="宋体"/>
                <w:color w:val="7E7E7E"/>
                <w:sz w:val="32"/>
                <w:szCs w:val="32"/>
                <w:highlight w:val="none"/>
                <w:lang w:val="en-US" w:eastAsia="zh-CN"/>
              </w:rPr>
              <w:t>对应项目名称填写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报价单位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（全称并盖章）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法人或授权人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签字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人及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电话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报价金额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报价时间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日</w:t>
            </w:r>
          </w:p>
        </w:tc>
      </w:tr>
    </w:tbl>
    <w:p>
      <w:pPr>
        <w:spacing w:line="600" w:lineRule="exact"/>
        <w:jc w:val="both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备注：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sz w:val="30"/>
          <w:szCs w:val="30"/>
        </w:rPr>
        <w:t>请另附报价</w:t>
      </w:r>
      <w:r>
        <w:rPr>
          <w:rFonts w:hint="eastAsia" w:ascii="宋体" w:hAnsi="宋体" w:cs="宋体"/>
          <w:sz w:val="30"/>
          <w:szCs w:val="30"/>
          <w:lang w:eastAsia="zh-CN"/>
        </w:rPr>
        <w:t>明细</w:t>
      </w:r>
      <w:r>
        <w:rPr>
          <w:rFonts w:hint="eastAsia" w:ascii="宋体" w:hAnsi="宋体" w:eastAsia="宋体" w:cs="宋体"/>
          <w:sz w:val="30"/>
          <w:szCs w:val="30"/>
        </w:rPr>
        <w:t>清单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spacing w:line="600" w:lineRule="exact"/>
        <w:ind w:left="1195" w:leftChars="426" w:hanging="300" w:hangingChars="10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2.请按要求完整填报报价单信息，注明单位（公司）全称，由法定代表人或其授权代表人签字并加盖公章，否则视为无效。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9760C"/>
    <w:rsid w:val="7A2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2023-05-25T09:45:00Z</dcterms:created>
  <dc:creator>Administrator</dc:creator>
  <cp:lastModifiedBy>Administrator</cp:lastModifiedBy>
  <dcterms:modified xsi:type="dcterms:W3CDTF">2023-05-25T09:45:16Z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